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361"/>
        <w:gridCol w:w="5210"/>
      </w:tblGrid>
      <w:tr w:rsidR="004637FA" w:rsidRPr="004637FA" w14:paraId="22653CDB" w14:textId="77777777" w:rsidTr="00F3694D">
        <w:trPr>
          <w:trHeight w:val="2155"/>
        </w:trPr>
        <w:tc>
          <w:tcPr>
            <w:tcW w:w="4361" w:type="dxa"/>
          </w:tcPr>
          <w:p w14:paraId="7082B3F1"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Times New Roman" w:hAnsi="Times New Roman" w:cs="Times New Roman"/>
                <w:noProof/>
                <w:lang w:eastAsia="ru-RU"/>
              </w:rPr>
              <w:drawing>
                <wp:anchor distT="0" distB="0" distL="114300" distR="114300" simplePos="0" relativeHeight="251664384" behindDoc="1" locked="0" layoutInCell="1" allowOverlap="1" wp14:anchorId="111BC10D" wp14:editId="70C9D567">
                  <wp:simplePos x="0" y="0"/>
                  <wp:positionH relativeFrom="column">
                    <wp:posOffset>2633980</wp:posOffset>
                  </wp:positionH>
                  <wp:positionV relativeFrom="paragraph">
                    <wp:posOffset>151130</wp:posOffset>
                  </wp:positionV>
                  <wp:extent cx="2164080" cy="2164080"/>
                  <wp:effectExtent l="0" t="0" r="0" b="0"/>
                  <wp:wrapNone/>
                  <wp:docPr id="1" name="Рисунок 1" descr="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Школа\Подписи\ТС.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E08BA"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p>
          <w:p w14:paraId="23E1C23B"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noProof/>
                <w:sz w:val="28"/>
                <w:szCs w:val="28"/>
                <w:lang w:eastAsia="ru-RU"/>
              </w:rPr>
              <w:drawing>
                <wp:anchor distT="0" distB="0" distL="114300" distR="114300" simplePos="0" relativeHeight="251665408" behindDoc="1" locked="0" layoutInCell="1" allowOverlap="1" wp14:anchorId="0A0CCDC7" wp14:editId="283EFA6D">
                  <wp:simplePos x="0" y="0"/>
                  <wp:positionH relativeFrom="column">
                    <wp:posOffset>316230</wp:posOffset>
                  </wp:positionH>
                  <wp:positionV relativeFrom="paragraph">
                    <wp:posOffset>35560</wp:posOffset>
                  </wp:positionV>
                  <wp:extent cx="868680" cy="1684020"/>
                  <wp:effectExtent l="0" t="0" r="0" b="0"/>
                  <wp:wrapNone/>
                  <wp:docPr id="2" name="Рисунок 2" descr="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Подписи\ГБ.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5122C"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«Рассмотрено»</w:t>
            </w:r>
          </w:p>
          <w:p w14:paraId="3CF6F96D"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Руководитель ШМО</w:t>
            </w:r>
          </w:p>
          <w:p w14:paraId="69CBA376"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МАОУ «Гимназия №139 – ЦО»,</w:t>
            </w:r>
          </w:p>
          <w:p w14:paraId="444AD00A"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______________  Глазунова Г.Б.</w:t>
            </w:r>
          </w:p>
          <w:p w14:paraId="051BF83D"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p>
          <w:p w14:paraId="1D0EDF27"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Протокол №1 </w:t>
            </w:r>
          </w:p>
          <w:p w14:paraId="5E93AE56"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от </w:t>
            </w:r>
            <w:r w:rsidRPr="004637FA">
              <w:rPr>
                <w:rFonts w:ascii="Times New Roman" w:eastAsia="Calibri" w:hAnsi="Times New Roman" w:cs="Times New Roman"/>
                <w:sz w:val="28"/>
                <w:szCs w:val="28"/>
                <w:u w:val="single"/>
                <w:lang w:eastAsia="ru-RU"/>
              </w:rPr>
              <w:t>«28» августа 2024</w:t>
            </w:r>
            <w:r w:rsidRPr="004637FA">
              <w:rPr>
                <w:rFonts w:ascii="Times New Roman" w:eastAsia="Calibri" w:hAnsi="Times New Roman" w:cs="Times New Roman"/>
                <w:sz w:val="28"/>
                <w:szCs w:val="28"/>
                <w:lang w:eastAsia="ru-RU"/>
              </w:rPr>
              <w:t xml:space="preserve">  г.</w:t>
            </w:r>
          </w:p>
        </w:tc>
        <w:tc>
          <w:tcPr>
            <w:tcW w:w="5210" w:type="dxa"/>
          </w:tcPr>
          <w:p w14:paraId="62940AE8"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p>
          <w:p w14:paraId="6473552C"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p>
          <w:p w14:paraId="37977298"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p>
          <w:p w14:paraId="4814037D"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«Утверждаю»</w:t>
            </w:r>
          </w:p>
          <w:p w14:paraId="42D6BD2F"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Директор МАОУ «Гимназия №139 –ЦО»</w:t>
            </w:r>
          </w:p>
          <w:p w14:paraId="432487B2"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______________________       Т.С. </w:t>
            </w:r>
            <w:proofErr w:type="spellStart"/>
            <w:r w:rsidRPr="004637FA">
              <w:rPr>
                <w:rFonts w:ascii="Times New Roman" w:eastAsia="Calibri" w:hAnsi="Times New Roman" w:cs="Times New Roman"/>
                <w:sz w:val="28"/>
                <w:szCs w:val="28"/>
                <w:lang w:eastAsia="ru-RU"/>
              </w:rPr>
              <w:t>Борер</w:t>
            </w:r>
            <w:proofErr w:type="spellEnd"/>
            <w:r w:rsidRPr="004637FA">
              <w:rPr>
                <w:rFonts w:ascii="Times New Roman" w:eastAsia="Calibri" w:hAnsi="Times New Roman" w:cs="Times New Roman"/>
                <w:sz w:val="28"/>
                <w:szCs w:val="28"/>
                <w:lang w:eastAsia="ru-RU"/>
              </w:rPr>
              <w:t xml:space="preserve">                                                                          </w:t>
            </w:r>
          </w:p>
          <w:p w14:paraId="6B768669"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p>
          <w:p w14:paraId="3D0F66AD"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Приказ №</w:t>
            </w:r>
            <w:r w:rsidRPr="004637FA">
              <w:rPr>
                <w:rFonts w:ascii="Times New Roman" w:eastAsia="Calibri" w:hAnsi="Times New Roman" w:cs="Times New Roman"/>
                <w:sz w:val="28"/>
                <w:szCs w:val="28"/>
                <w:u w:val="single"/>
                <w:lang w:eastAsia="ru-RU"/>
              </w:rPr>
              <w:t>262-о</w:t>
            </w:r>
            <w:r w:rsidRPr="004637FA">
              <w:rPr>
                <w:rFonts w:ascii="Times New Roman" w:eastAsia="Calibri" w:hAnsi="Times New Roman" w:cs="Times New Roman"/>
                <w:sz w:val="28"/>
                <w:szCs w:val="28"/>
                <w:lang w:eastAsia="ru-RU"/>
              </w:rPr>
              <w:t xml:space="preserve"> </w:t>
            </w:r>
          </w:p>
          <w:p w14:paraId="12E2D07E"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от </w:t>
            </w:r>
            <w:r w:rsidRPr="004637FA">
              <w:rPr>
                <w:rFonts w:ascii="Times New Roman" w:eastAsia="Calibri" w:hAnsi="Times New Roman" w:cs="Times New Roman"/>
                <w:sz w:val="28"/>
                <w:szCs w:val="28"/>
                <w:u w:val="single"/>
                <w:lang w:eastAsia="ru-RU"/>
              </w:rPr>
              <w:t>«28» августа 2024</w:t>
            </w:r>
            <w:r w:rsidRPr="004637FA">
              <w:rPr>
                <w:rFonts w:ascii="Times New Roman" w:eastAsia="Calibri" w:hAnsi="Times New Roman" w:cs="Times New Roman"/>
                <w:sz w:val="28"/>
                <w:szCs w:val="28"/>
                <w:lang w:eastAsia="ru-RU"/>
              </w:rPr>
              <w:t xml:space="preserve">  г.                                                             </w:t>
            </w:r>
          </w:p>
        </w:tc>
      </w:tr>
      <w:tr w:rsidR="004637FA" w:rsidRPr="004637FA" w14:paraId="181C4F52" w14:textId="77777777" w:rsidTr="00F3694D">
        <w:trPr>
          <w:trHeight w:val="2155"/>
        </w:trPr>
        <w:tc>
          <w:tcPr>
            <w:tcW w:w="4361" w:type="dxa"/>
          </w:tcPr>
          <w:p w14:paraId="20DC5130"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Принято на заседании педагогического совета </w:t>
            </w:r>
          </w:p>
          <w:p w14:paraId="3F2357AF"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p>
          <w:p w14:paraId="49E7A5B9"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Протокол №1 </w:t>
            </w:r>
          </w:p>
          <w:p w14:paraId="56CD792E" w14:textId="77777777" w:rsidR="004637FA" w:rsidRPr="004637FA" w:rsidRDefault="004637FA" w:rsidP="004637FA">
            <w:pPr>
              <w:spacing w:after="0" w:line="240" w:lineRule="auto"/>
              <w:jc w:val="both"/>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от </w:t>
            </w:r>
            <w:r w:rsidRPr="004637FA">
              <w:rPr>
                <w:rFonts w:ascii="Times New Roman" w:eastAsia="Calibri" w:hAnsi="Times New Roman" w:cs="Times New Roman"/>
                <w:sz w:val="28"/>
                <w:szCs w:val="28"/>
                <w:u w:val="single"/>
                <w:lang w:eastAsia="ru-RU"/>
              </w:rPr>
              <w:t>«28» августа 2024</w:t>
            </w:r>
            <w:r w:rsidRPr="004637FA">
              <w:rPr>
                <w:rFonts w:ascii="Times New Roman" w:eastAsia="Calibri" w:hAnsi="Times New Roman" w:cs="Times New Roman"/>
                <w:sz w:val="28"/>
                <w:szCs w:val="28"/>
                <w:lang w:eastAsia="ru-RU"/>
              </w:rPr>
              <w:t xml:space="preserve">  г.</w:t>
            </w:r>
          </w:p>
        </w:tc>
        <w:tc>
          <w:tcPr>
            <w:tcW w:w="5210" w:type="dxa"/>
          </w:tcPr>
          <w:p w14:paraId="23AEC4C9"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«Согласовано» </w:t>
            </w:r>
          </w:p>
          <w:p w14:paraId="02C01C27"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Times New Roman" w:hAnsi="Times New Roman" w:cs="Times New Roman"/>
                <w:noProof/>
                <w:lang w:eastAsia="ru-RU"/>
              </w:rPr>
              <w:drawing>
                <wp:anchor distT="0" distB="0" distL="114300" distR="114300" simplePos="0" relativeHeight="251663360" behindDoc="1" locked="0" layoutInCell="1" allowOverlap="1" wp14:anchorId="1319E4BE" wp14:editId="636908E4">
                  <wp:simplePos x="0" y="0"/>
                  <wp:positionH relativeFrom="column">
                    <wp:posOffset>1236345</wp:posOffset>
                  </wp:positionH>
                  <wp:positionV relativeFrom="paragraph">
                    <wp:posOffset>176530</wp:posOffset>
                  </wp:positionV>
                  <wp:extent cx="541020" cy="541020"/>
                  <wp:effectExtent l="0" t="0" r="0" b="0"/>
                  <wp:wrapNone/>
                  <wp:docPr id="5" name="Рисунок 5" descr="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ЭН.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7FA">
              <w:rPr>
                <w:rFonts w:ascii="Times New Roman" w:eastAsia="Calibri" w:hAnsi="Times New Roman" w:cs="Times New Roman"/>
                <w:sz w:val="28"/>
                <w:szCs w:val="28"/>
                <w:lang w:eastAsia="ru-RU"/>
              </w:rPr>
              <w:t>Заместитель директора по УР</w:t>
            </w:r>
          </w:p>
          <w:p w14:paraId="1F04C270"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МАОУ «Гимназия №139 – ЦО»</w:t>
            </w:r>
          </w:p>
          <w:p w14:paraId="14A3F3FF" w14:textId="77777777" w:rsidR="004637FA" w:rsidRPr="004637FA" w:rsidRDefault="004637FA" w:rsidP="004637FA">
            <w:pPr>
              <w:spacing w:after="0" w:line="240" w:lineRule="auto"/>
              <w:jc w:val="right"/>
              <w:rPr>
                <w:rFonts w:ascii="Times New Roman" w:eastAsia="Calibri" w:hAnsi="Times New Roman" w:cs="Times New Roman"/>
                <w:sz w:val="28"/>
                <w:szCs w:val="28"/>
                <w:lang w:eastAsia="ru-RU"/>
              </w:rPr>
            </w:pPr>
            <w:r w:rsidRPr="004637FA">
              <w:rPr>
                <w:rFonts w:ascii="Times New Roman" w:eastAsia="Calibri" w:hAnsi="Times New Roman" w:cs="Times New Roman"/>
                <w:sz w:val="28"/>
                <w:szCs w:val="28"/>
                <w:lang w:eastAsia="ru-RU"/>
              </w:rPr>
              <w:t xml:space="preserve"> _______________ Э.Н. Гареева   </w:t>
            </w:r>
          </w:p>
          <w:p w14:paraId="70D435AE" w14:textId="77777777" w:rsidR="004637FA" w:rsidRPr="004637FA" w:rsidRDefault="004637FA" w:rsidP="004637FA">
            <w:pPr>
              <w:spacing w:after="0" w:line="276" w:lineRule="auto"/>
              <w:jc w:val="right"/>
              <w:rPr>
                <w:rFonts w:ascii="Times New Roman" w:eastAsia="Calibri" w:hAnsi="Times New Roman" w:cs="Times New Roman"/>
                <w:sz w:val="28"/>
                <w:szCs w:val="28"/>
                <w:lang w:eastAsia="ru-RU"/>
              </w:rPr>
            </w:pPr>
          </w:p>
        </w:tc>
      </w:tr>
    </w:tbl>
    <w:p w14:paraId="6638BA3F" w14:textId="77777777" w:rsidR="00F26150" w:rsidRPr="00EE6F50" w:rsidRDefault="00F26150" w:rsidP="00F26150">
      <w:pPr>
        <w:spacing w:after="200" w:line="276" w:lineRule="auto"/>
        <w:ind w:firstLine="113"/>
        <w:jc w:val="right"/>
        <w:rPr>
          <w:rFonts w:ascii="Times New Roman" w:eastAsia="Calibri" w:hAnsi="Times New Roman" w:cs="Times New Roman"/>
          <w:sz w:val="28"/>
          <w:szCs w:val="20"/>
          <w:lang w:eastAsia="ru-RU"/>
        </w:rPr>
      </w:pPr>
      <w:r>
        <w:rPr>
          <w:noProof/>
          <w:lang w:eastAsia="ru-RU"/>
        </w:rPr>
        <w:drawing>
          <wp:anchor distT="0" distB="0" distL="114300" distR="114300" simplePos="0" relativeHeight="251661312" behindDoc="1" locked="0" layoutInCell="1" allowOverlap="1" wp14:anchorId="40317AAD" wp14:editId="453C208E">
            <wp:simplePos x="0" y="0"/>
            <wp:positionH relativeFrom="column">
              <wp:posOffset>386715</wp:posOffset>
            </wp:positionH>
            <wp:positionV relativeFrom="paragraph">
              <wp:posOffset>-3043555</wp:posOffset>
            </wp:positionV>
            <wp:extent cx="869950" cy="1689100"/>
            <wp:effectExtent l="0" t="0" r="6350" b="6350"/>
            <wp:wrapNone/>
            <wp:docPr id="985949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995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F50">
        <w:rPr>
          <w:rFonts w:ascii="Times New Roman" w:eastAsia="Calibri" w:hAnsi="Times New Roman" w:cs="Times New Roman"/>
          <w:sz w:val="28"/>
          <w:szCs w:val="20"/>
          <w:lang w:eastAsia="ru-RU"/>
        </w:rPr>
        <w:t xml:space="preserve">  </w:t>
      </w:r>
    </w:p>
    <w:p w14:paraId="294DEC76" w14:textId="77777777" w:rsidR="00F26150" w:rsidRPr="00EE6F50" w:rsidRDefault="00F26150" w:rsidP="00F26150">
      <w:pPr>
        <w:spacing w:after="200" w:line="276" w:lineRule="auto"/>
        <w:ind w:left="284" w:firstLine="113"/>
        <w:jc w:val="right"/>
        <w:rPr>
          <w:rFonts w:ascii="Times New Roman" w:eastAsia="Calibri" w:hAnsi="Times New Roman" w:cs="Times New Roman"/>
          <w:sz w:val="28"/>
          <w:szCs w:val="20"/>
          <w:lang w:eastAsia="ru-RU"/>
        </w:rPr>
      </w:pPr>
    </w:p>
    <w:p w14:paraId="2D754216" w14:textId="77777777" w:rsidR="00F26150" w:rsidRPr="00EE6F50" w:rsidRDefault="00F26150" w:rsidP="00F26150">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РАБОЧАЯ ПРОГРАММА</w:t>
      </w:r>
    </w:p>
    <w:p w14:paraId="067509F5" w14:textId="77777777" w:rsidR="00F26150" w:rsidRPr="00EE6F50" w:rsidRDefault="00F26150" w:rsidP="00F26150">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 xml:space="preserve">по Дополнительной общеразвивающей </w:t>
      </w:r>
    </w:p>
    <w:p w14:paraId="530BA5D0" w14:textId="77777777" w:rsidR="00F26150" w:rsidRPr="00EE6F50" w:rsidRDefault="00F26150" w:rsidP="00F26150">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общеобразовательной программе</w:t>
      </w:r>
    </w:p>
    <w:p w14:paraId="00E5040B" w14:textId="272210BC" w:rsidR="00F26150" w:rsidRPr="00EE6F50" w:rsidRDefault="00F26150" w:rsidP="00F26150">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УЧЕБНЫЙ ПРЕДМЕТ: «</w:t>
      </w:r>
      <w:r>
        <w:rPr>
          <w:rFonts w:ascii="Times New Roman" w:eastAsia="Calibri" w:hAnsi="Times New Roman" w:cs="Times New Roman"/>
          <w:b/>
          <w:sz w:val="28"/>
          <w:szCs w:val="28"/>
          <w:lang w:eastAsia="ru-RU"/>
        </w:rPr>
        <w:t>Домра</w:t>
      </w:r>
      <w:r w:rsidRPr="00EE6F50">
        <w:rPr>
          <w:rFonts w:ascii="Times New Roman" w:eastAsia="Calibri" w:hAnsi="Times New Roman" w:cs="Times New Roman"/>
          <w:b/>
          <w:sz w:val="28"/>
          <w:szCs w:val="28"/>
          <w:lang w:eastAsia="ru-RU"/>
        </w:rPr>
        <w:t>»</w:t>
      </w:r>
    </w:p>
    <w:p w14:paraId="6CD8C78D" w14:textId="77777777" w:rsidR="00F26150" w:rsidRPr="00EE6F50" w:rsidRDefault="00F26150" w:rsidP="00F26150">
      <w:pPr>
        <w:spacing w:after="0" w:line="276" w:lineRule="auto"/>
        <w:ind w:left="284" w:firstLine="113"/>
        <w:jc w:val="center"/>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Срок обучения: </w:t>
      </w:r>
      <w:r>
        <w:rPr>
          <w:rFonts w:ascii="Times New Roman" w:eastAsia="Calibri" w:hAnsi="Times New Roman" w:cs="Times New Roman"/>
          <w:sz w:val="28"/>
          <w:szCs w:val="28"/>
          <w:lang w:eastAsia="ru-RU"/>
        </w:rPr>
        <w:t>5</w:t>
      </w:r>
      <w:r w:rsidRPr="00EE6F50">
        <w:rPr>
          <w:rFonts w:ascii="Times New Roman" w:eastAsia="Calibri" w:hAnsi="Times New Roman" w:cs="Times New Roman"/>
          <w:sz w:val="28"/>
          <w:szCs w:val="28"/>
          <w:lang w:eastAsia="ru-RU"/>
        </w:rPr>
        <w:t xml:space="preserve"> лет</w:t>
      </w:r>
    </w:p>
    <w:p w14:paraId="536C56D9" w14:textId="4D10260B" w:rsidR="00F26150" w:rsidRPr="00EE6F50" w:rsidRDefault="004637FA" w:rsidP="00F26150">
      <w:pPr>
        <w:spacing w:after="0" w:line="276" w:lineRule="auto"/>
        <w:ind w:left="284" w:firstLine="113"/>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2024-2025</w:t>
      </w:r>
      <w:r w:rsidR="00F26150" w:rsidRPr="00EE6F50">
        <w:rPr>
          <w:rFonts w:ascii="Times New Roman" w:eastAsia="Calibri" w:hAnsi="Times New Roman" w:cs="Times New Roman"/>
          <w:sz w:val="28"/>
          <w:szCs w:val="28"/>
          <w:lang w:eastAsia="ru-RU"/>
        </w:rPr>
        <w:t xml:space="preserve"> учебный год</w:t>
      </w:r>
    </w:p>
    <w:p w14:paraId="7E4C9420" w14:textId="77777777" w:rsidR="00F26150" w:rsidRPr="00EE6F50" w:rsidRDefault="00F26150" w:rsidP="00F26150">
      <w:pPr>
        <w:spacing w:before="240" w:after="0" w:line="240" w:lineRule="auto"/>
        <w:ind w:left="284" w:firstLine="113"/>
        <w:jc w:val="center"/>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 </w:t>
      </w:r>
    </w:p>
    <w:p w14:paraId="5ADB92E6" w14:textId="77777777" w:rsidR="00F26150" w:rsidRPr="00EE6F50" w:rsidRDefault="00F26150" w:rsidP="00F26150">
      <w:pPr>
        <w:spacing w:before="240" w:after="0" w:line="276" w:lineRule="auto"/>
        <w:ind w:left="284" w:firstLine="113"/>
        <w:jc w:val="center"/>
        <w:rPr>
          <w:rFonts w:ascii="Times New Roman" w:eastAsia="Calibri" w:hAnsi="Times New Roman" w:cs="Times New Roman"/>
          <w:sz w:val="28"/>
          <w:szCs w:val="28"/>
          <w:lang w:eastAsia="ru-RU"/>
        </w:rPr>
      </w:pPr>
    </w:p>
    <w:p w14:paraId="349F6463" w14:textId="77777777" w:rsidR="00F26150" w:rsidRPr="00EE6F50" w:rsidRDefault="00F26150" w:rsidP="00F26150">
      <w:pPr>
        <w:keepNext/>
        <w:keepLines/>
        <w:spacing w:after="0" w:line="240" w:lineRule="auto"/>
        <w:jc w:val="right"/>
        <w:outlineLvl w:val="1"/>
        <w:rPr>
          <w:rFonts w:ascii="Times New Roman" w:eastAsia="Times New Roman" w:hAnsi="Times New Roman" w:cs="Times New Roman"/>
          <w:bCs/>
          <w:sz w:val="28"/>
          <w:szCs w:val="28"/>
          <w:lang w:eastAsia="ru-RU"/>
        </w:rPr>
      </w:pPr>
      <w:r w:rsidRPr="00EE6F50">
        <w:rPr>
          <w:rFonts w:ascii="Times New Roman" w:eastAsia="Times New Roman" w:hAnsi="Times New Roman" w:cs="Times New Roman"/>
          <w:bCs/>
          <w:sz w:val="28"/>
          <w:szCs w:val="28"/>
          <w:lang w:eastAsia="ru-RU"/>
        </w:rPr>
        <w:t>Автор</w:t>
      </w:r>
      <w:r>
        <w:rPr>
          <w:rFonts w:ascii="Times New Roman" w:eastAsia="Times New Roman" w:hAnsi="Times New Roman" w:cs="Times New Roman"/>
          <w:bCs/>
          <w:sz w:val="28"/>
          <w:szCs w:val="28"/>
          <w:lang w:eastAsia="ru-RU"/>
        </w:rPr>
        <w:t>ы</w:t>
      </w:r>
      <w:r w:rsidRPr="00EE6F50">
        <w:rPr>
          <w:rFonts w:ascii="Times New Roman" w:eastAsia="Times New Roman" w:hAnsi="Times New Roman" w:cs="Times New Roman"/>
          <w:bCs/>
          <w:sz w:val="28"/>
          <w:szCs w:val="28"/>
          <w:lang w:eastAsia="ru-RU"/>
        </w:rPr>
        <w:t>-составител</w:t>
      </w:r>
      <w:r>
        <w:rPr>
          <w:rFonts w:ascii="Times New Roman" w:eastAsia="Times New Roman" w:hAnsi="Times New Roman" w:cs="Times New Roman"/>
          <w:bCs/>
          <w:sz w:val="28"/>
          <w:szCs w:val="28"/>
          <w:lang w:eastAsia="ru-RU"/>
        </w:rPr>
        <w:t>и</w:t>
      </w:r>
      <w:r w:rsidRPr="00EE6F50">
        <w:rPr>
          <w:rFonts w:ascii="Times New Roman" w:eastAsia="Times New Roman" w:hAnsi="Times New Roman" w:cs="Times New Roman"/>
          <w:bCs/>
          <w:sz w:val="28"/>
          <w:szCs w:val="28"/>
          <w:lang w:eastAsia="ru-RU"/>
        </w:rPr>
        <w:t>:</w:t>
      </w:r>
    </w:p>
    <w:p w14:paraId="61DAF3D8" w14:textId="77777777" w:rsidR="00F26150" w:rsidRPr="00EE6F50" w:rsidRDefault="00F26150" w:rsidP="00F26150">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Преподавател</w:t>
      </w:r>
      <w:r>
        <w:rPr>
          <w:rFonts w:ascii="Times New Roman" w:eastAsia="Calibri" w:hAnsi="Times New Roman" w:cs="Times New Roman"/>
          <w:sz w:val="28"/>
          <w:szCs w:val="28"/>
          <w:lang w:eastAsia="ru-RU"/>
        </w:rPr>
        <w:t>и народных инструментов</w:t>
      </w:r>
    </w:p>
    <w:p w14:paraId="27C9830E" w14:textId="77777777" w:rsidR="00F26150" w:rsidRPr="00EE6F50" w:rsidRDefault="00F26150" w:rsidP="00F26150">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МАОУ «Гимназия №139 – Центр образования» </w:t>
      </w:r>
    </w:p>
    <w:p w14:paraId="78B584E7" w14:textId="77777777" w:rsidR="00F26150" w:rsidRPr="00EE6F50" w:rsidRDefault="00F26150" w:rsidP="00F26150">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Приволжского района г. Казани</w:t>
      </w:r>
    </w:p>
    <w:p w14:paraId="66B8836F" w14:textId="17001C55" w:rsidR="00F26150" w:rsidRPr="00EE6F50" w:rsidRDefault="00F26150" w:rsidP="00F26150">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Глазунова Г.Б.</w:t>
      </w:r>
    </w:p>
    <w:p w14:paraId="4F971A5B" w14:textId="77777777" w:rsidR="00F26150" w:rsidRPr="00EE6F50" w:rsidRDefault="00F26150" w:rsidP="00F26150">
      <w:pPr>
        <w:keepNext/>
        <w:keepLines/>
        <w:spacing w:before="200" w:after="0" w:line="360" w:lineRule="auto"/>
        <w:outlineLvl w:val="1"/>
        <w:rPr>
          <w:rFonts w:ascii="Times New Roman" w:eastAsia="Calibri" w:hAnsi="Times New Roman" w:cs="Times New Roman"/>
          <w:sz w:val="28"/>
          <w:szCs w:val="28"/>
          <w:lang w:eastAsia="ru-RU"/>
        </w:rPr>
      </w:pPr>
    </w:p>
    <w:p w14:paraId="72DAF783" w14:textId="77777777" w:rsidR="00F26150" w:rsidRPr="00EE6F50" w:rsidRDefault="00F26150" w:rsidP="00F26150">
      <w:pPr>
        <w:keepNext/>
        <w:keepLines/>
        <w:spacing w:before="200" w:after="0" w:line="360" w:lineRule="auto"/>
        <w:outlineLvl w:val="1"/>
        <w:rPr>
          <w:rFonts w:ascii="Times New Roman" w:eastAsia="Calibri" w:hAnsi="Times New Roman" w:cs="Times New Roman"/>
          <w:sz w:val="28"/>
          <w:szCs w:val="28"/>
          <w:lang w:eastAsia="ru-RU"/>
        </w:rPr>
      </w:pPr>
    </w:p>
    <w:p w14:paraId="5556505A" w14:textId="77777777" w:rsidR="00F26150" w:rsidRPr="00EE6F50" w:rsidRDefault="00F26150" w:rsidP="00F26150">
      <w:pPr>
        <w:keepNext/>
        <w:keepLines/>
        <w:spacing w:before="200" w:after="0" w:line="360" w:lineRule="auto"/>
        <w:outlineLvl w:val="1"/>
        <w:rPr>
          <w:rFonts w:ascii="Times New Roman" w:eastAsia="Calibri" w:hAnsi="Times New Roman" w:cs="Times New Roman"/>
          <w:sz w:val="28"/>
          <w:szCs w:val="28"/>
          <w:lang w:eastAsia="ru-RU"/>
        </w:rPr>
      </w:pPr>
    </w:p>
    <w:p w14:paraId="6B557EF5" w14:textId="26590880" w:rsidR="00F26150" w:rsidRPr="00EE6F50" w:rsidRDefault="004637FA" w:rsidP="00F26150">
      <w:pPr>
        <w:keepNext/>
        <w:keepLines/>
        <w:spacing w:before="200" w:after="0" w:line="360" w:lineRule="auto"/>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 Казань, 2024</w:t>
      </w:r>
      <w:bookmarkStart w:id="0" w:name="_GoBack"/>
      <w:bookmarkEnd w:id="0"/>
      <w:r w:rsidR="00F26150" w:rsidRPr="00EE6F50">
        <w:rPr>
          <w:rFonts w:ascii="Times New Roman" w:eastAsia="Times New Roman" w:hAnsi="Times New Roman" w:cs="Times New Roman"/>
          <w:bCs/>
          <w:sz w:val="28"/>
          <w:szCs w:val="28"/>
          <w:lang w:eastAsia="ru-RU"/>
        </w:rPr>
        <w:t xml:space="preserve"> г.</w:t>
      </w:r>
    </w:p>
    <w:p w14:paraId="49F47D48" w14:textId="77777777" w:rsidR="00F26150" w:rsidRPr="00EE6F50" w:rsidRDefault="00F26150" w:rsidP="00F26150">
      <w:pPr>
        <w:rPr>
          <w:rFonts w:ascii="Times New Roman" w:hAnsi="Times New Roman" w:cs="Times New Roman"/>
          <w:b/>
          <w:bCs/>
          <w:sz w:val="24"/>
          <w:szCs w:val="24"/>
        </w:rPr>
      </w:pPr>
    </w:p>
    <w:p w14:paraId="43770BCC" w14:textId="77777777" w:rsidR="00F26150" w:rsidRPr="00EE6F50" w:rsidRDefault="00F26150" w:rsidP="00F26150">
      <w:pPr>
        <w:rPr>
          <w:rFonts w:ascii="Times New Roman" w:hAnsi="Times New Roman" w:cs="Times New Roman"/>
          <w:b/>
          <w:bCs/>
          <w:sz w:val="24"/>
          <w:szCs w:val="24"/>
        </w:rPr>
      </w:pPr>
    </w:p>
    <w:p w14:paraId="08C71254" w14:textId="77777777" w:rsidR="006F250C" w:rsidRPr="00757AE4" w:rsidRDefault="006F250C" w:rsidP="00F26150">
      <w:pPr>
        <w:rPr>
          <w:rFonts w:ascii="Times New Roman" w:hAnsi="Times New Roman" w:cs="Times New Roman"/>
          <w:sz w:val="32"/>
          <w:szCs w:val="32"/>
        </w:rPr>
      </w:pPr>
    </w:p>
    <w:p w14:paraId="58AF9D44" w14:textId="77777777" w:rsidR="009C1769" w:rsidRPr="00757AE4" w:rsidRDefault="009C1769" w:rsidP="00F26150">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Структура программы учебного предмета</w:t>
      </w:r>
    </w:p>
    <w:p w14:paraId="64310DD9" w14:textId="77777777" w:rsidR="009C1769" w:rsidRPr="00757AE4" w:rsidRDefault="009C1769" w:rsidP="009C1769">
      <w:pPr>
        <w:spacing w:after="420" w:line="240" w:lineRule="auto"/>
        <w:jc w:val="center"/>
        <w:rPr>
          <w:rFonts w:ascii="Times New Roman" w:hAnsi="Times New Roman" w:cs="Times New Roman"/>
          <w:sz w:val="28"/>
          <w:szCs w:val="28"/>
          <w:lang w:eastAsia="ru-RU"/>
        </w:rPr>
      </w:pPr>
      <w:r w:rsidRPr="00757AE4">
        <w:rPr>
          <w:rFonts w:ascii="Times New Roman" w:hAnsi="Times New Roman" w:cs="Times New Roman"/>
          <w:sz w:val="28"/>
          <w:szCs w:val="28"/>
          <w:lang w:eastAsia="ru-RU"/>
        </w:rPr>
        <w:t> </w:t>
      </w:r>
    </w:p>
    <w:p w14:paraId="48ED16FF" w14:textId="77777777" w:rsidR="009C1769" w:rsidRPr="00757AE4" w:rsidRDefault="009C1769" w:rsidP="009C1769">
      <w:pPr>
        <w:spacing w:after="420" w:line="240" w:lineRule="auto"/>
        <w:rPr>
          <w:rFonts w:ascii="Times New Roman" w:hAnsi="Times New Roman" w:cs="Times New Roman"/>
          <w:b/>
          <w:bCs/>
          <w:sz w:val="28"/>
          <w:szCs w:val="28"/>
          <w:lang w:eastAsia="ru-RU"/>
        </w:rPr>
      </w:pPr>
      <w:r w:rsidRPr="00757AE4">
        <w:rPr>
          <w:rFonts w:ascii="Times New Roman" w:hAnsi="Times New Roman" w:cs="Times New Roman"/>
          <w:b/>
          <w:bCs/>
          <w:sz w:val="28"/>
          <w:szCs w:val="28"/>
          <w:lang w:eastAsia="ru-RU"/>
        </w:rPr>
        <w:t>I. Пояснительная записка</w:t>
      </w:r>
    </w:p>
    <w:p w14:paraId="4A981452"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sz w:val="28"/>
          <w:szCs w:val="28"/>
          <w:lang w:eastAsia="ru-RU"/>
        </w:rPr>
        <w:t>-  Характеристика учебного предмета, его место и роль в образовательном процессе;                                                                                                                               -  Срок реализации учебного предмета;                                                                            -  Объем учебного времени, предусмотренный учебным планом образовательного учреждения на реализацию учебного предмета;                                                               -  Форма проведения учебных аудиторных занятий;                                                            -  Цели и задачи учебного предмета;                                                                                 -  Обоснование структуры программы учебного предмета;                                            -  Методы обучения;                                                                                                             -  Описание материально-технических условий реализации учебного предмета; </w:t>
      </w:r>
    </w:p>
    <w:p w14:paraId="475065E8"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II. Содержание учебного предмета</w:t>
      </w:r>
    </w:p>
    <w:p w14:paraId="72624022"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sz w:val="28"/>
          <w:szCs w:val="28"/>
          <w:lang w:eastAsia="ru-RU"/>
        </w:rPr>
        <w:t>-  Сведения о затратах учебного времени;                                                                              -  Годовые требования по классам; </w:t>
      </w:r>
    </w:p>
    <w:p w14:paraId="3E4343CD"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 xml:space="preserve">III. Требования к уровню подготовки </w:t>
      </w:r>
      <w:proofErr w:type="gramStart"/>
      <w:r w:rsidRPr="00757AE4">
        <w:rPr>
          <w:rFonts w:ascii="Times New Roman" w:hAnsi="Times New Roman" w:cs="Times New Roman"/>
          <w:b/>
          <w:bCs/>
          <w:sz w:val="28"/>
          <w:szCs w:val="28"/>
          <w:lang w:eastAsia="ru-RU"/>
        </w:rPr>
        <w:t>обучающихся</w:t>
      </w:r>
      <w:proofErr w:type="gramEnd"/>
      <w:r w:rsidRPr="00757AE4">
        <w:rPr>
          <w:rFonts w:ascii="Times New Roman" w:hAnsi="Times New Roman" w:cs="Times New Roman"/>
          <w:sz w:val="28"/>
          <w:szCs w:val="28"/>
          <w:lang w:eastAsia="ru-RU"/>
        </w:rPr>
        <w:t> </w:t>
      </w:r>
    </w:p>
    <w:p w14:paraId="358CD53B"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IV. Формы и методы контроля, система оценок</w:t>
      </w:r>
    </w:p>
    <w:p w14:paraId="76DD1664"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  </w:t>
      </w:r>
      <w:r w:rsidRPr="00757AE4">
        <w:rPr>
          <w:rFonts w:ascii="Times New Roman" w:hAnsi="Times New Roman" w:cs="Times New Roman"/>
          <w:sz w:val="28"/>
          <w:szCs w:val="28"/>
          <w:lang w:eastAsia="ru-RU"/>
        </w:rPr>
        <w:t>Аттестация: цели, виды, форма, содержание;                                                               -  Критерии оценки; </w:t>
      </w:r>
    </w:p>
    <w:p w14:paraId="1AB0F1FE"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V. Методическое обеспечение учебного процесса</w:t>
      </w:r>
    </w:p>
    <w:p w14:paraId="114053E6"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i/>
          <w:iCs/>
          <w:sz w:val="28"/>
          <w:szCs w:val="28"/>
          <w:lang w:eastAsia="ru-RU"/>
        </w:rPr>
        <w:t>-  </w:t>
      </w:r>
      <w:r w:rsidRPr="00757AE4">
        <w:rPr>
          <w:rFonts w:ascii="Times New Roman" w:hAnsi="Times New Roman" w:cs="Times New Roman"/>
          <w:sz w:val="28"/>
          <w:szCs w:val="28"/>
          <w:lang w:eastAsia="ru-RU"/>
        </w:rPr>
        <w:t>Методические рекомендации педагогическим работникам;                                        -  Методические рекомендации по организации самостоятельной работы; </w:t>
      </w:r>
    </w:p>
    <w:p w14:paraId="6BDF61FD"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b/>
          <w:bCs/>
          <w:sz w:val="28"/>
          <w:szCs w:val="28"/>
          <w:lang w:eastAsia="ru-RU"/>
        </w:rPr>
        <w:t>VI. Списки рекомендуемой нотной и методической литературы</w:t>
      </w:r>
    </w:p>
    <w:p w14:paraId="73BF1307" w14:textId="77777777" w:rsidR="009C1769" w:rsidRPr="00757AE4" w:rsidRDefault="009C1769" w:rsidP="009C1769">
      <w:pPr>
        <w:spacing w:after="420" w:line="240" w:lineRule="auto"/>
        <w:rPr>
          <w:rFonts w:ascii="Times New Roman" w:hAnsi="Times New Roman" w:cs="Times New Roman"/>
          <w:sz w:val="28"/>
          <w:szCs w:val="28"/>
          <w:lang w:eastAsia="ru-RU"/>
        </w:rPr>
      </w:pPr>
      <w:r w:rsidRPr="00757AE4">
        <w:rPr>
          <w:rFonts w:ascii="Times New Roman" w:hAnsi="Times New Roman" w:cs="Times New Roman"/>
          <w:i/>
          <w:iCs/>
          <w:sz w:val="28"/>
          <w:szCs w:val="28"/>
          <w:lang w:eastAsia="ru-RU"/>
        </w:rPr>
        <w:t>-  </w:t>
      </w:r>
      <w:r w:rsidRPr="00757AE4">
        <w:rPr>
          <w:rFonts w:ascii="Times New Roman" w:hAnsi="Times New Roman" w:cs="Times New Roman"/>
          <w:sz w:val="28"/>
          <w:szCs w:val="28"/>
          <w:lang w:eastAsia="ru-RU"/>
        </w:rPr>
        <w:t>Учебная литература;</w:t>
      </w:r>
    </w:p>
    <w:p w14:paraId="0449F7F2" w14:textId="77777777" w:rsidR="009C1769" w:rsidRPr="00757AE4" w:rsidRDefault="009C1769" w:rsidP="009C1769">
      <w:pPr>
        <w:spacing w:after="100"/>
        <w:jc w:val="center"/>
        <w:rPr>
          <w:rFonts w:ascii="Times New Roman" w:hAnsi="Times New Roman" w:cs="Times New Roman"/>
          <w:b/>
          <w:sz w:val="28"/>
          <w:szCs w:val="28"/>
        </w:rPr>
      </w:pPr>
    </w:p>
    <w:p w14:paraId="24B9B0E5" w14:textId="77777777" w:rsidR="009C1769" w:rsidRPr="00757AE4" w:rsidRDefault="009C1769" w:rsidP="009C1769">
      <w:pPr>
        <w:spacing w:after="100"/>
        <w:jc w:val="both"/>
        <w:rPr>
          <w:rFonts w:ascii="Times New Roman" w:hAnsi="Times New Roman" w:cs="Times New Roman"/>
          <w:b/>
          <w:bCs/>
          <w:sz w:val="28"/>
          <w:szCs w:val="28"/>
        </w:rPr>
      </w:pPr>
    </w:p>
    <w:p w14:paraId="02C3FA97" w14:textId="77777777" w:rsidR="009C1769" w:rsidRPr="00757AE4" w:rsidRDefault="009C1769" w:rsidP="009C1769">
      <w:pPr>
        <w:spacing w:after="100" w:line="300" w:lineRule="auto"/>
        <w:jc w:val="both"/>
        <w:rPr>
          <w:rFonts w:ascii="Times New Roman" w:hAnsi="Times New Roman" w:cs="Times New Roman"/>
          <w:b/>
          <w:sz w:val="28"/>
          <w:szCs w:val="28"/>
        </w:rPr>
      </w:pPr>
      <w:r w:rsidRPr="00757AE4">
        <w:rPr>
          <w:rFonts w:ascii="Times New Roman" w:hAnsi="Times New Roman" w:cs="Times New Roman"/>
          <w:b/>
          <w:bCs/>
          <w:sz w:val="28"/>
          <w:szCs w:val="28"/>
        </w:rPr>
        <w:lastRenderedPageBreak/>
        <w:t>I. Пояснительная записка</w:t>
      </w:r>
    </w:p>
    <w:p w14:paraId="33712B94" w14:textId="77777777" w:rsidR="009C1769" w:rsidRPr="00757AE4" w:rsidRDefault="009C1769" w:rsidP="009C1769">
      <w:pPr>
        <w:spacing w:after="100" w:line="300" w:lineRule="auto"/>
        <w:jc w:val="both"/>
        <w:rPr>
          <w:rFonts w:ascii="Times New Roman" w:hAnsi="Times New Roman" w:cs="Times New Roman"/>
          <w:b/>
          <w:bCs/>
          <w:i/>
          <w:iCs/>
          <w:sz w:val="28"/>
          <w:szCs w:val="28"/>
        </w:rPr>
      </w:pPr>
    </w:p>
    <w:p w14:paraId="17A19381" w14:textId="77777777" w:rsidR="009C1769" w:rsidRPr="00757AE4" w:rsidRDefault="009C1769" w:rsidP="009C1769">
      <w:pPr>
        <w:spacing w:after="100" w:line="300" w:lineRule="auto"/>
        <w:jc w:val="both"/>
        <w:rPr>
          <w:rFonts w:ascii="Times New Roman" w:hAnsi="Times New Roman" w:cs="Times New Roman"/>
          <w:b/>
          <w:sz w:val="28"/>
          <w:szCs w:val="28"/>
        </w:rPr>
      </w:pPr>
      <w:r w:rsidRPr="00757AE4">
        <w:rPr>
          <w:rFonts w:ascii="Times New Roman" w:hAnsi="Times New Roman" w:cs="Times New Roman"/>
          <w:b/>
          <w:bCs/>
          <w:i/>
          <w:iCs/>
          <w:sz w:val="28"/>
          <w:szCs w:val="28"/>
        </w:rPr>
        <w:t>1. Характеристика учебного предмета, его место и роль в образовательном процессе.</w:t>
      </w:r>
    </w:p>
    <w:p w14:paraId="2CA471F7"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sz w:val="28"/>
          <w:szCs w:val="28"/>
        </w:rPr>
        <w:t> Программа учебного предмета «Специальность» по виду инструмента «домра», далее – «Специальность (домра)»,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14:paraId="3BB4C9C0"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sz w:val="28"/>
          <w:szCs w:val="28"/>
        </w:rPr>
        <w:t>Учебный предмет «Специальность (домра)» направлен на приобретение детьми знаний, умений и навыков игры на домре, получение ими художественного образования, а также на эстетическое воспитание и духовно-нравственное развитие ученика.</w:t>
      </w:r>
    </w:p>
    <w:p w14:paraId="21ACAD5C"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sz w:val="28"/>
          <w:szCs w:val="28"/>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14:paraId="78835765"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sz w:val="28"/>
          <w:szCs w:val="28"/>
        </w:rPr>
        <w:t xml:space="preserve">Примерный учебный план по дополнительной предпрофессиональной общеобразовательной программе в области искусства «Народные инструменты (домра)» направлен на приобретение </w:t>
      </w:r>
      <w:proofErr w:type="gramStart"/>
      <w:r w:rsidRPr="00757AE4">
        <w:rPr>
          <w:rFonts w:ascii="Times New Roman" w:hAnsi="Times New Roman" w:cs="Times New Roman"/>
          <w:sz w:val="28"/>
          <w:szCs w:val="28"/>
        </w:rPr>
        <w:t>обучающимися</w:t>
      </w:r>
      <w:proofErr w:type="gramEnd"/>
      <w:r w:rsidRPr="00757AE4">
        <w:rPr>
          <w:rFonts w:ascii="Times New Roman" w:hAnsi="Times New Roman" w:cs="Times New Roman"/>
          <w:sz w:val="28"/>
          <w:szCs w:val="28"/>
        </w:rPr>
        <w:t xml:space="preserve"> музыкально-исполнительских знаний, умений, навыков. </w:t>
      </w:r>
    </w:p>
    <w:p w14:paraId="61BCA7A3" w14:textId="77777777" w:rsidR="009C1769" w:rsidRPr="00757AE4" w:rsidRDefault="009C1769" w:rsidP="009C1769">
      <w:pPr>
        <w:spacing w:after="100" w:line="300" w:lineRule="auto"/>
        <w:jc w:val="both"/>
        <w:rPr>
          <w:rFonts w:ascii="Times New Roman" w:hAnsi="Times New Roman" w:cs="Times New Roman"/>
          <w:b/>
          <w:bCs/>
          <w:i/>
          <w:iCs/>
          <w:sz w:val="28"/>
          <w:szCs w:val="28"/>
        </w:rPr>
      </w:pPr>
    </w:p>
    <w:p w14:paraId="1D78126D"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b/>
          <w:bCs/>
          <w:i/>
          <w:iCs/>
          <w:sz w:val="28"/>
          <w:szCs w:val="28"/>
        </w:rPr>
        <w:t>2. Срок реализации учебного предмета «Специальность (домра</w:t>
      </w:r>
      <w:r w:rsidRPr="00757AE4">
        <w:rPr>
          <w:rFonts w:ascii="Times New Roman" w:hAnsi="Times New Roman" w:cs="Times New Roman"/>
          <w:b/>
          <w:bCs/>
          <w:sz w:val="28"/>
          <w:szCs w:val="28"/>
        </w:rPr>
        <w:t>)»</w:t>
      </w:r>
      <w:r w:rsidRPr="00757AE4">
        <w:rPr>
          <w:rFonts w:ascii="Times New Roman" w:hAnsi="Times New Roman" w:cs="Times New Roman"/>
          <w:bCs/>
          <w:sz w:val="28"/>
          <w:szCs w:val="28"/>
        </w:rPr>
        <w:t xml:space="preserve"> </w:t>
      </w:r>
      <w:r w:rsidRPr="00757AE4">
        <w:rPr>
          <w:rFonts w:ascii="Times New Roman" w:hAnsi="Times New Roman" w:cs="Times New Roman"/>
          <w:sz w:val="28"/>
          <w:szCs w:val="28"/>
        </w:rPr>
        <w:t>для детей,  поступивших в образовательное учреждение в первый класс в возрасте:</w:t>
      </w:r>
    </w:p>
    <w:p w14:paraId="22679CE4" w14:textId="77777777" w:rsidR="009C1769" w:rsidRPr="00757AE4" w:rsidRDefault="009C1769" w:rsidP="009C1769">
      <w:pPr>
        <w:spacing w:after="100" w:line="300" w:lineRule="auto"/>
        <w:jc w:val="both"/>
        <w:rPr>
          <w:rFonts w:ascii="Times New Roman" w:hAnsi="Times New Roman" w:cs="Times New Roman"/>
          <w:sz w:val="28"/>
          <w:szCs w:val="28"/>
        </w:rPr>
      </w:pPr>
      <w:r w:rsidRPr="00757AE4">
        <w:rPr>
          <w:rFonts w:ascii="Times New Roman" w:hAnsi="Times New Roman" w:cs="Times New Roman"/>
          <w:sz w:val="28"/>
          <w:szCs w:val="28"/>
        </w:rPr>
        <w:t>– с шести лет шести месяцев до девяти лет, составляет 8 лет;</w:t>
      </w:r>
    </w:p>
    <w:p w14:paraId="7BFAA0A1" w14:textId="77777777" w:rsidR="009C1769" w:rsidRPr="00757AE4" w:rsidRDefault="009C1769" w:rsidP="009C1769">
      <w:pPr>
        <w:spacing w:after="0" w:line="300" w:lineRule="auto"/>
        <w:jc w:val="both"/>
        <w:rPr>
          <w:rFonts w:ascii="Times New Roman" w:hAnsi="Times New Roman" w:cs="Times New Roman"/>
          <w:sz w:val="28"/>
          <w:szCs w:val="28"/>
        </w:rPr>
      </w:pPr>
      <w:r w:rsidRPr="00757AE4">
        <w:rPr>
          <w:rFonts w:ascii="Times New Roman" w:hAnsi="Times New Roman" w:cs="Times New Roman"/>
          <w:sz w:val="28"/>
          <w:szCs w:val="28"/>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14:paraId="58F13D78" w14:textId="77777777" w:rsidR="009C1769" w:rsidRPr="00757AE4" w:rsidRDefault="009C1769" w:rsidP="009C1769">
      <w:pPr>
        <w:spacing w:after="0" w:line="300" w:lineRule="auto"/>
        <w:jc w:val="both"/>
        <w:rPr>
          <w:rFonts w:ascii="Times New Roman" w:hAnsi="Times New Roman" w:cs="Times New Roman"/>
          <w:sz w:val="28"/>
          <w:szCs w:val="28"/>
        </w:rPr>
      </w:pPr>
    </w:p>
    <w:p w14:paraId="39CFFD89" w14:textId="77777777" w:rsidR="009C1769" w:rsidRPr="00757AE4" w:rsidRDefault="009C1769" w:rsidP="009C1769">
      <w:pPr>
        <w:spacing w:after="0" w:line="300" w:lineRule="auto"/>
        <w:jc w:val="both"/>
        <w:rPr>
          <w:rFonts w:ascii="Times New Roman" w:hAnsi="Times New Roman" w:cs="Times New Roman"/>
          <w:b/>
          <w:bCs/>
          <w:i/>
          <w:iCs/>
          <w:sz w:val="28"/>
          <w:szCs w:val="28"/>
        </w:rPr>
      </w:pPr>
    </w:p>
    <w:p w14:paraId="7B3E3B8B" w14:textId="77777777" w:rsidR="009C1769" w:rsidRPr="00757AE4" w:rsidRDefault="009C1769" w:rsidP="009C1769">
      <w:pPr>
        <w:spacing w:after="0" w:line="240" w:lineRule="auto"/>
        <w:jc w:val="both"/>
        <w:rPr>
          <w:rFonts w:ascii="Times New Roman" w:hAnsi="Times New Roman" w:cs="Times New Roman"/>
          <w:sz w:val="28"/>
          <w:szCs w:val="28"/>
        </w:rPr>
      </w:pPr>
      <w:bookmarkStart w:id="1" w:name="_Hlk34080713"/>
      <w:r w:rsidRPr="00757AE4">
        <w:rPr>
          <w:rFonts w:ascii="Times New Roman" w:hAnsi="Times New Roman" w:cs="Times New Roman"/>
          <w:b/>
          <w:bCs/>
          <w:i/>
          <w:iCs/>
          <w:sz w:val="28"/>
          <w:szCs w:val="28"/>
        </w:rPr>
        <w:lastRenderedPageBreak/>
        <w:t>3.Объем учебного времени</w:t>
      </w:r>
      <w:r w:rsidRPr="00757AE4">
        <w:rPr>
          <w:rFonts w:ascii="Times New Roman" w:hAnsi="Times New Roman" w:cs="Times New Roman"/>
          <w:i/>
          <w:iCs/>
          <w:sz w:val="28"/>
          <w:szCs w:val="28"/>
        </w:rPr>
        <w:t xml:space="preserve">, </w:t>
      </w:r>
      <w:r w:rsidRPr="00757AE4">
        <w:rPr>
          <w:rFonts w:ascii="Times New Roman" w:hAnsi="Times New Roman" w:cs="Times New Roman"/>
          <w:sz w:val="28"/>
          <w:szCs w:val="28"/>
        </w:rPr>
        <w:t>предусмотренный учебным планом образовательного учреждения на реализацию учебного предмета «Специальность (домра)»</w:t>
      </w:r>
      <w:r w:rsidRPr="00757AE4">
        <w:rPr>
          <w:rFonts w:ascii="Times New Roman" w:hAnsi="Times New Roman" w:cs="Times New Roman"/>
          <w:bCs/>
          <w:sz w:val="28"/>
          <w:szCs w:val="28"/>
        </w:rPr>
        <w:t>:</w:t>
      </w:r>
      <w:r w:rsidRPr="00757AE4">
        <w:rPr>
          <w:rFonts w:ascii="Times New Roman" w:hAnsi="Times New Roman" w:cs="Times New Roman"/>
          <w:sz w:val="28"/>
          <w:szCs w:val="28"/>
        </w:rPr>
        <w:t>                                                                                                                            </w:t>
      </w:r>
    </w:p>
    <w:p w14:paraId="1D7F4E57"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w:t>
      </w:r>
    </w:p>
    <w:tbl>
      <w:tblPr>
        <w:tblW w:w="4941"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715"/>
        <w:gridCol w:w="1037"/>
        <w:gridCol w:w="812"/>
        <w:gridCol w:w="810"/>
        <w:gridCol w:w="809"/>
        <w:gridCol w:w="807"/>
        <w:gridCol w:w="717"/>
        <w:gridCol w:w="850"/>
        <w:gridCol w:w="865"/>
      </w:tblGrid>
      <w:tr w:rsidR="009C1769" w:rsidRPr="00757AE4" w14:paraId="49B14CC8" w14:textId="77777777" w:rsidTr="005C442C">
        <w:tc>
          <w:tcPr>
            <w:tcW w:w="2660"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7ED2969" w14:textId="77777777" w:rsidR="009C1769" w:rsidRPr="00757AE4" w:rsidRDefault="009C1769" w:rsidP="005C442C">
            <w:pPr>
              <w:spacing w:after="0"/>
              <w:jc w:val="both"/>
              <w:rPr>
                <w:rFonts w:ascii="Times New Roman" w:hAnsi="Times New Roman" w:cs="Times New Roman"/>
                <w:sz w:val="28"/>
                <w:szCs w:val="28"/>
              </w:rPr>
            </w:pPr>
          </w:p>
        </w:tc>
        <w:tc>
          <w:tcPr>
            <w:tcW w:w="6569" w:type="dxa"/>
            <w:gridSpan w:val="8"/>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205A77C4" w14:textId="77777777" w:rsidR="009C1769" w:rsidRPr="00757AE4" w:rsidRDefault="009C1769" w:rsidP="005C442C">
            <w:pPr>
              <w:spacing w:after="0"/>
              <w:jc w:val="center"/>
              <w:rPr>
                <w:rFonts w:ascii="Times New Roman" w:hAnsi="Times New Roman" w:cs="Times New Roman"/>
                <w:b/>
                <w:sz w:val="28"/>
                <w:szCs w:val="28"/>
              </w:rPr>
            </w:pPr>
            <w:r w:rsidRPr="00757AE4">
              <w:rPr>
                <w:rFonts w:ascii="Times New Roman" w:hAnsi="Times New Roman" w:cs="Times New Roman"/>
                <w:b/>
                <w:sz w:val="28"/>
                <w:szCs w:val="28"/>
              </w:rPr>
              <w:t>Распределение по годам обучения</w:t>
            </w:r>
          </w:p>
        </w:tc>
      </w:tr>
      <w:tr w:rsidR="009C1769" w:rsidRPr="00757AE4" w14:paraId="0E002522" w14:textId="77777777" w:rsidTr="005C442C">
        <w:tc>
          <w:tcPr>
            <w:tcW w:w="2660"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1DB5F70" w14:textId="77777777" w:rsidR="009C1769" w:rsidRPr="00757AE4" w:rsidRDefault="009C1769" w:rsidP="005C442C">
            <w:pPr>
              <w:spacing w:after="0"/>
              <w:jc w:val="center"/>
              <w:rPr>
                <w:rFonts w:ascii="Times New Roman" w:hAnsi="Times New Roman" w:cs="Times New Roman"/>
                <w:b/>
                <w:sz w:val="28"/>
                <w:szCs w:val="28"/>
              </w:rPr>
            </w:pPr>
            <w:r w:rsidRPr="00757AE4">
              <w:rPr>
                <w:rFonts w:ascii="Times New Roman" w:hAnsi="Times New Roman" w:cs="Times New Roman"/>
                <w:b/>
                <w:sz w:val="28"/>
                <w:szCs w:val="28"/>
              </w:rPr>
              <w:t>Класс</w:t>
            </w:r>
          </w:p>
        </w:tc>
        <w:tc>
          <w:tcPr>
            <w:tcW w:w="1017"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7E909CE"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1</w:t>
            </w:r>
          </w:p>
        </w:tc>
        <w:tc>
          <w:tcPr>
            <w:tcW w:w="795" w:type="dxa"/>
            <w:tcBorders>
              <w:top w:val="outset" w:sz="6" w:space="0" w:color="auto"/>
              <w:left w:val="outset" w:sz="6" w:space="0" w:color="auto"/>
              <w:bottom w:val="outset" w:sz="6" w:space="0" w:color="auto"/>
            </w:tcBorders>
            <w:vAlign w:val="center"/>
          </w:tcPr>
          <w:p w14:paraId="5229ED91"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2</w:t>
            </w:r>
          </w:p>
        </w:tc>
        <w:tc>
          <w:tcPr>
            <w:tcW w:w="793" w:type="dxa"/>
            <w:tcBorders>
              <w:top w:val="outset" w:sz="6" w:space="0" w:color="auto"/>
              <w:left w:val="outset" w:sz="6" w:space="0" w:color="auto"/>
              <w:bottom w:val="outset" w:sz="6" w:space="0" w:color="auto"/>
            </w:tcBorders>
            <w:vAlign w:val="center"/>
          </w:tcPr>
          <w:p w14:paraId="2D8BA353" w14:textId="77777777" w:rsidR="009C1769" w:rsidRPr="00757AE4" w:rsidRDefault="009C1769" w:rsidP="005C442C">
            <w:pPr>
              <w:spacing w:after="0"/>
              <w:jc w:val="center"/>
              <w:rPr>
                <w:rFonts w:ascii="Times New Roman" w:hAnsi="Times New Roman" w:cs="Times New Roman"/>
                <w:b/>
                <w:sz w:val="28"/>
                <w:szCs w:val="28"/>
              </w:rPr>
            </w:pPr>
            <w:r w:rsidRPr="00757AE4">
              <w:rPr>
                <w:rFonts w:ascii="Times New Roman" w:hAnsi="Times New Roman" w:cs="Times New Roman"/>
                <w:b/>
                <w:sz w:val="28"/>
                <w:szCs w:val="28"/>
              </w:rPr>
              <w:t>3</w:t>
            </w:r>
          </w:p>
        </w:tc>
        <w:tc>
          <w:tcPr>
            <w:tcW w:w="792" w:type="dxa"/>
            <w:tcBorders>
              <w:top w:val="outset" w:sz="6" w:space="0" w:color="auto"/>
              <w:left w:val="outset" w:sz="6" w:space="0" w:color="auto"/>
              <w:bottom w:val="outset" w:sz="6" w:space="0" w:color="auto"/>
            </w:tcBorders>
            <w:vAlign w:val="center"/>
          </w:tcPr>
          <w:p w14:paraId="61058436"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4</w:t>
            </w:r>
          </w:p>
        </w:tc>
        <w:tc>
          <w:tcPr>
            <w:tcW w:w="790" w:type="dxa"/>
            <w:tcBorders>
              <w:top w:val="outset" w:sz="6" w:space="0" w:color="auto"/>
              <w:left w:val="outset" w:sz="6" w:space="0" w:color="auto"/>
              <w:bottom w:val="outset" w:sz="6" w:space="0" w:color="auto"/>
            </w:tcBorders>
            <w:vAlign w:val="center"/>
          </w:tcPr>
          <w:p w14:paraId="2BADFC63"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5</w:t>
            </w:r>
          </w:p>
        </w:tc>
        <w:tc>
          <w:tcPr>
            <w:tcW w:w="702" w:type="dxa"/>
            <w:tcBorders>
              <w:top w:val="outset" w:sz="6" w:space="0" w:color="auto"/>
              <w:left w:val="outset" w:sz="6" w:space="0" w:color="auto"/>
              <w:bottom w:val="outset" w:sz="6" w:space="0" w:color="auto"/>
            </w:tcBorders>
            <w:vAlign w:val="center"/>
          </w:tcPr>
          <w:p w14:paraId="4CB8239A"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6</w:t>
            </w:r>
          </w:p>
        </w:tc>
        <w:tc>
          <w:tcPr>
            <w:tcW w:w="833" w:type="dxa"/>
            <w:tcBorders>
              <w:top w:val="outset" w:sz="6" w:space="0" w:color="auto"/>
              <w:left w:val="outset" w:sz="6" w:space="0" w:color="auto"/>
              <w:bottom w:val="outset" w:sz="6" w:space="0" w:color="auto"/>
            </w:tcBorders>
            <w:vAlign w:val="center"/>
          </w:tcPr>
          <w:p w14:paraId="4F3AA948"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7</w:t>
            </w:r>
          </w:p>
        </w:tc>
        <w:tc>
          <w:tcPr>
            <w:tcW w:w="847" w:type="dxa"/>
            <w:tcBorders>
              <w:top w:val="outset" w:sz="6" w:space="0" w:color="auto"/>
              <w:left w:val="outset" w:sz="6" w:space="0" w:color="auto"/>
              <w:bottom w:val="outset" w:sz="6" w:space="0" w:color="auto"/>
            </w:tcBorders>
            <w:vAlign w:val="center"/>
          </w:tcPr>
          <w:p w14:paraId="187CFCEF"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8</w:t>
            </w:r>
          </w:p>
        </w:tc>
      </w:tr>
      <w:tr w:rsidR="009C1769" w:rsidRPr="00757AE4" w14:paraId="749DB920" w14:textId="77777777" w:rsidTr="005C442C">
        <w:trPr>
          <w:trHeight w:val="252"/>
        </w:trPr>
        <w:tc>
          <w:tcPr>
            <w:tcW w:w="2660"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69D47B1" w14:textId="77777777" w:rsidR="009C1769" w:rsidRPr="00757AE4" w:rsidRDefault="009C1769" w:rsidP="005C442C">
            <w:pPr>
              <w:spacing w:after="0"/>
              <w:jc w:val="both"/>
              <w:rPr>
                <w:rFonts w:ascii="Times New Roman" w:hAnsi="Times New Roman" w:cs="Times New Roman"/>
                <w:sz w:val="28"/>
                <w:szCs w:val="28"/>
              </w:rPr>
            </w:pPr>
            <w:r w:rsidRPr="00757AE4">
              <w:rPr>
                <w:rFonts w:ascii="Times New Roman" w:hAnsi="Times New Roman" w:cs="Times New Roman"/>
                <w:sz w:val="28"/>
                <w:szCs w:val="28"/>
              </w:rPr>
              <w:t xml:space="preserve">Продолжительность учебных занятий (в </w:t>
            </w:r>
            <w:proofErr w:type="spellStart"/>
            <w:r w:rsidRPr="00757AE4">
              <w:rPr>
                <w:rFonts w:ascii="Times New Roman" w:hAnsi="Times New Roman" w:cs="Times New Roman"/>
                <w:sz w:val="28"/>
                <w:szCs w:val="28"/>
              </w:rPr>
              <w:t>нед</w:t>
            </w:r>
            <w:proofErr w:type="spellEnd"/>
            <w:r w:rsidRPr="00757AE4">
              <w:rPr>
                <w:rFonts w:ascii="Times New Roman" w:hAnsi="Times New Roman" w:cs="Times New Roman"/>
                <w:sz w:val="28"/>
                <w:szCs w:val="28"/>
              </w:rPr>
              <w:t>.)</w:t>
            </w:r>
          </w:p>
        </w:tc>
        <w:tc>
          <w:tcPr>
            <w:tcW w:w="1017"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AD42FEF"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32</w:t>
            </w:r>
          </w:p>
        </w:tc>
        <w:tc>
          <w:tcPr>
            <w:tcW w:w="795" w:type="dxa"/>
            <w:tcBorders>
              <w:top w:val="outset" w:sz="6" w:space="0" w:color="auto"/>
              <w:left w:val="outset" w:sz="6" w:space="0" w:color="auto"/>
              <w:bottom w:val="outset" w:sz="6" w:space="0" w:color="auto"/>
            </w:tcBorders>
            <w:vAlign w:val="center"/>
          </w:tcPr>
          <w:p w14:paraId="493FCD79"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793" w:type="dxa"/>
            <w:tcBorders>
              <w:top w:val="outset" w:sz="6" w:space="0" w:color="auto"/>
              <w:left w:val="outset" w:sz="6" w:space="0" w:color="auto"/>
              <w:bottom w:val="outset" w:sz="6" w:space="0" w:color="auto"/>
            </w:tcBorders>
            <w:vAlign w:val="center"/>
          </w:tcPr>
          <w:p w14:paraId="2FBA7925"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792" w:type="dxa"/>
            <w:tcBorders>
              <w:top w:val="outset" w:sz="6" w:space="0" w:color="auto"/>
              <w:left w:val="outset" w:sz="6" w:space="0" w:color="auto"/>
              <w:bottom w:val="outset" w:sz="6" w:space="0" w:color="auto"/>
            </w:tcBorders>
            <w:vAlign w:val="center"/>
          </w:tcPr>
          <w:p w14:paraId="1FC64048"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790" w:type="dxa"/>
            <w:tcBorders>
              <w:top w:val="outset" w:sz="6" w:space="0" w:color="auto"/>
              <w:left w:val="outset" w:sz="6" w:space="0" w:color="auto"/>
              <w:bottom w:val="outset" w:sz="6" w:space="0" w:color="auto"/>
            </w:tcBorders>
            <w:vAlign w:val="center"/>
          </w:tcPr>
          <w:p w14:paraId="139CDAB5"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702" w:type="dxa"/>
            <w:tcBorders>
              <w:top w:val="outset" w:sz="6" w:space="0" w:color="auto"/>
              <w:left w:val="outset" w:sz="6" w:space="0" w:color="auto"/>
              <w:bottom w:val="outset" w:sz="6" w:space="0" w:color="auto"/>
            </w:tcBorders>
            <w:vAlign w:val="center"/>
          </w:tcPr>
          <w:p w14:paraId="037F0F59"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833" w:type="dxa"/>
            <w:tcBorders>
              <w:top w:val="outset" w:sz="6" w:space="0" w:color="auto"/>
              <w:left w:val="outset" w:sz="6" w:space="0" w:color="auto"/>
              <w:bottom w:val="outset" w:sz="6" w:space="0" w:color="auto"/>
            </w:tcBorders>
            <w:vAlign w:val="center"/>
          </w:tcPr>
          <w:p w14:paraId="3C7C88A6"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c>
          <w:tcPr>
            <w:tcW w:w="847" w:type="dxa"/>
            <w:tcBorders>
              <w:top w:val="outset" w:sz="6" w:space="0" w:color="auto"/>
              <w:left w:val="outset" w:sz="6" w:space="0" w:color="auto"/>
              <w:bottom w:val="outset" w:sz="6" w:space="0" w:color="auto"/>
            </w:tcBorders>
            <w:vAlign w:val="center"/>
          </w:tcPr>
          <w:p w14:paraId="10930E71"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33</w:t>
            </w:r>
          </w:p>
        </w:tc>
      </w:tr>
      <w:tr w:rsidR="009C1769" w:rsidRPr="00757AE4" w14:paraId="62F8B2DA" w14:textId="77777777" w:rsidTr="005C442C">
        <w:tc>
          <w:tcPr>
            <w:tcW w:w="2660"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61D3E3AE"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Количество часов на аудиторные занятия в неделю</w:t>
            </w:r>
          </w:p>
        </w:tc>
        <w:tc>
          <w:tcPr>
            <w:tcW w:w="1017"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8D26926"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795" w:type="dxa"/>
            <w:tcBorders>
              <w:top w:val="outset" w:sz="6" w:space="0" w:color="auto"/>
              <w:left w:val="outset" w:sz="6" w:space="0" w:color="auto"/>
              <w:bottom w:val="outset" w:sz="6" w:space="0" w:color="auto"/>
            </w:tcBorders>
            <w:vAlign w:val="center"/>
          </w:tcPr>
          <w:p w14:paraId="5B188F99"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793" w:type="dxa"/>
            <w:tcBorders>
              <w:top w:val="outset" w:sz="6" w:space="0" w:color="auto"/>
              <w:left w:val="outset" w:sz="6" w:space="0" w:color="auto"/>
              <w:bottom w:val="outset" w:sz="6" w:space="0" w:color="auto"/>
            </w:tcBorders>
            <w:vAlign w:val="center"/>
          </w:tcPr>
          <w:p w14:paraId="5849D4A5"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792" w:type="dxa"/>
            <w:tcBorders>
              <w:top w:val="outset" w:sz="6" w:space="0" w:color="auto"/>
              <w:left w:val="outset" w:sz="6" w:space="0" w:color="auto"/>
              <w:bottom w:val="outset" w:sz="6" w:space="0" w:color="auto"/>
            </w:tcBorders>
            <w:vAlign w:val="center"/>
          </w:tcPr>
          <w:p w14:paraId="236FA5A5"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790" w:type="dxa"/>
            <w:tcBorders>
              <w:top w:val="outset" w:sz="6" w:space="0" w:color="auto"/>
              <w:left w:val="outset" w:sz="6" w:space="0" w:color="auto"/>
              <w:bottom w:val="outset" w:sz="6" w:space="0" w:color="auto"/>
            </w:tcBorders>
            <w:vAlign w:val="center"/>
          </w:tcPr>
          <w:p w14:paraId="0D326D68"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702" w:type="dxa"/>
            <w:tcBorders>
              <w:top w:val="outset" w:sz="6" w:space="0" w:color="auto"/>
              <w:left w:val="outset" w:sz="6" w:space="0" w:color="auto"/>
              <w:bottom w:val="outset" w:sz="6" w:space="0" w:color="auto"/>
            </w:tcBorders>
            <w:vAlign w:val="center"/>
          </w:tcPr>
          <w:p w14:paraId="629BE6AD"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833" w:type="dxa"/>
            <w:tcBorders>
              <w:top w:val="outset" w:sz="6" w:space="0" w:color="auto"/>
              <w:left w:val="outset" w:sz="6" w:space="0" w:color="auto"/>
              <w:bottom w:val="outset" w:sz="6" w:space="0" w:color="auto"/>
            </w:tcBorders>
            <w:vAlign w:val="center"/>
          </w:tcPr>
          <w:p w14:paraId="11ED6805"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c>
          <w:tcPr>
            <w:tcW w:w="847" w:type="dxa"/>
            <w:tcBorders>
              <w:top w:val="outset" w:sz="6" w:space="0" w:color="auto"/>
              <w:left w:val="outset" w:sz="6" w:space="0" w:color="auto"/>
              <w:bottom w:val="outset" w:sz="6" w:space="0" w:color="auto"/>
            </w:tcBorders>
            <w:vAlign w:val="center"/>
          </w:tcPr>
          <w:p w14:paraId="5BBC543E"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2</w:t>
            </w:r>
          </w:p>
        </w:tc>
      </w:tr>
      <w:tr w:rsidR="009C1769" w:rsidRPr="00757AE4" w14:paraId="76F409E0" w14:textId="77777777" w:rsidTr="005C442C">
        <w:tc>
          <w:tcPr>
            <w:tcW w:w="2660"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79F23759" w14:textId="77777777" w:rsidR="009C1769" w:rsidRPr="00757AE4" w:rsidRDefault="009C1769" w:rsidP="005C442C">
            <w:pPr>
              <w:spacing w:after="0"/>
              <w:jc w:val="center"/>
              <w:rPr>
                <w:rFonts w:ascii="Times New Roman" w:hAnsi="Times New Roman" w:cs="Times New Roman"/>
                <w:sz w:val="28"/>
                <w:szCs w:val="28"/>
              </w:rPr>
            </w:pPr>
            <w:r w:rsidRPr="00757AE4">
              <w:rPr>
                <w:rFonts w:ascii="Times New Roman" w:hAnsi="Times New Roman" w:cs="Times New Roman"/>
                <w:sz w:val="28"/>
                <w:szCs w:val="28"/>
              </w:rPr>
              <w:t>Общее количество часов на аудиторные занятия</w:t>
            </w:r>
          </w:p>
        </w:tc>
        <w:tc>
          <w:tcPr>
            <w:tcW w:w="6569" w:type="dxa"/>
            <w:gridSpan w:val="8"/>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5C424F96" w14:textId="77777777" w:rsidR="009C1769" w:rsidRPr="00757AE4" w:rsidRDefault="009C1769" w:rsidP="005C442C">
            <w:pPr>
              <w:spacing w:after="0"/>
              <w:jc w:val="center"/>
              <w:rPr>
                <w:rFonts w:ascii="Times New Roman" w:hAnsi="Times New Roman" w:cs="Times New Roman"/>
                <w:sz w:val="24"/>
                <w:szCs w:val="24"/>
              </w:rPr>
            </w:pPr>
            <w:r w:rsidRPr="00757AE4">
              <w:rPr>
                <w:rFonts w:ascii="Times New Roman" w:hAnsi="Times New Roman" w:cs="Times New Roman"/>
                <w:sz w:val="24"/>
                <w:szCs w:val="24"/>
              </w:rPr>
              <w:t>526</w:t>
            </w:r>
          </w:p>
        </w:tc>
      </w:tr>
    </w:tbl>
    <w:bookmarkEnd w:id="1"/>
    <w:p w14:paraId="0B2BD528"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w:t>
      </w:r>
    </w:p>
    <w:p w14:paraId="2B9D1FE5"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b/>
          <w:bCs/>
          <w:i/>
          <w:iCs/>
          <w:sz w:val="28"/>
          <w:szCs w:val="28"/>
        </w:rPr>
        <w:t>4</w:t>
      </w:r>
      <w:bookmarkStart w:id="2" w:name="_Hlk34080688"/>
      <w:r w:rsidRPr="00757AE4">
        <w:rPr>
          <w:rFonts w:ascii="Times New Roman" w:hAnsi="Times New Roman" w:cs="Times New Roman"/>
          <w:b/>
          <w:bCs/>
          <w:i/>
          <w:iCs/>
          <w:sz w:val="28"/>
          <w:szCs w:val="28"/>
        </w:rPr>
        <w:t>. Форма проведения учебных аудиторных занятий</w:t>
      </w:r>
      <w:r w:rsidRPr="00757AE4">
        <w:rPr>
          <w:rFonts w:ascii="Times New Roman" w:hAnsi="Times New Roman" w:cs="Times New Roman"/>
          <w:b/>
          <w:sz w:val="28"/>
          <w:szCs w:val="28"/>
        </w:rPr>
        <w:t>:</w:t>
      </w:r>
      <w:r w:rsidRPr="00757AE4">
        <w:rPr>
          <w:rFonts w:ascii="Times New Roman" w:hAnsi="Times New Roman" w:cs="Times New Roman"/>
          <w:sz w:val="28"/>
          <w:szCs w:val="28"/>
        </w:rPr>
        <w:t xml:space="preserve"> индивидуальная, рекомендуемая продолжительность урока - 45 минут.</w:t>
      </w:r>
    </w:p>
    <w:bookmarkEnd w:id="2"/>
    <w:p w14:paraId="45DD6F28"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14:paraId="5AFE18A3"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xml:space="preserve">       </w:t>
      </w:r>
      <w:r w:rsidRPr="00757AE4">
        <w:rPr>
          <w:rFonts w:ascii="Times New Roman" w:hAnsi="Times New Roman" w:cs="Times New Roman"/>
          <w:b/>
          <w:bCs/>
          <w:i/>
          <w:iCs/>
          <w:sz w:val="28"/>
          <w:szCs w:val="28"/>
        </w:rPr>
        <w:t>Виды внеаудиторной работы:</w:t>
      </w:r>
    </w:p>
    <w:p w14:paraId="61040D83"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самостоятельные занятия по подготовке учебной программы;</w:t>
      </w:r>
    </w:p>
    <w:p w14:paraId="738754CC"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подготовка к контрольным урокам, зачетам и экзаменам;</w:t>
      </w:r>
    </w:p>
    <w:p w14:paraId="29CCF9C4"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подготовка к концертным, конкурсным выступлениям;</w:t>
      </w:r>
    </w:p>
    <w:p w14:paraId="37969E28"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посещение учреждений культуры (филармоний, театров, концертных залов;</w:t>
      </w:r>
    </w:p>
    <w:p w14:paraId="283E4916" w14:textId="77777777" w:rsidR="009C1769" w:rsidRPr="00757AE4" w:rsidRDefault="009C1769" w:rsidP="009C1769">
      <w:pPr>
        <w:spacing w:after="100"/>
        <w:rPr>
          <w:rFonts w:ascii="Times New Roman" w:hAnsi="Times New Roman" w:cs="Times New Roman"/>
          <w:sz w:val="28"/>
          <w:szCs w:val="28"/>
        </w:rPr>
      </w:pPr>
      <w:proofErr w:type="gramStart"/>
      <w:r w:rsidRPr="00757AE4">
        <w:rPr>
          <w:rFonts w:ascii="Times New Roman" w:hAnsi="Times New Roman" w:cs="Times New Roman"/>
          <w:sz w:val="28"/>
          <w:szCs w:val="28"/>
        </w:rPr>
        <w:t>- участие обучающихся в творческих мероприятиях и культурно-просветительской   деятельности образовательного учреждения и др. </w:t>
      </w:r>
      <w:proofErr w:type="gramEnd"/>
    </w:p>
    <w:p w14:paraId="7886A1B0" w14:textId="77777777" w:rsidR="009C1769" w:rsidRPr="00757AE4" w:rsidRDefault="009C1769" w:rsidP="009C1769">
      <w:pPr>
        <w:spacing w:after="100"/>
        <w:jc w:val="both"/>
        <w:rPr>
          <w:rFonts w:ascii="Times New Roman" w:hAnsi="Times New Roman" w:cs="Times New Roman"/>
          <w:sz w:val="28"/>
          <w:szCs w:val="28"/>
        </w:rPr>
      </w:pPr>
    </w:p>
    <w:p w14:paraId="5FF5CED4" w14:textId="77777777" w:rsidR="009C1769" w:rsidRPr="00757AE4" w:rsidRDefault="009C1769" w:rsidP="009C1769">
      <w:pPr>
        <w:spacing w:after="0"/>
        <w:jc w:val="both"/>
        <w:rPr>
          <w:rFonts w:ascii="Times New Roman" w:hAnsi="Times New Roman" w:cs="Times New Roman"/>
          <w:b/>
          <w:sz w:val="28"/>
          <w:szCs w:val="28"/>
        </w:rPr>
      </w:pPr>
      <w:r w:rsidRPr="00757AE4">
        <w:rPr>
          <w:rFonts w:ascii="Times New Roman" w:hAnsi="Times New Roman" w:cs="Times New Roman"/>
          <w:b/>
          <w:bCs/>
          <w:i/>
          <w:iCs/>
          <w:sz w:val="28"/>
          <w:szCs w:val="28"/>
        </w:rPr>
        <w:t>5. Цели и задачи учебного предмета «Специальность (домра)»</w:t>
      </w:r>
    </w:p>
    <w:p w14:paraId="740C7873"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воспитание и развитие у обучающихся личностных качеств, позволяющих уважать и принимать духовные и культурные ценности разных народов;</w:t>
      </w:r>
    </w:p>
    <w:p w14:paraId="1D75C106"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формирование у обучающихся эстетических взглядов, нравственных установок и потребности общения с духовными ценностями;</w:t>
      </w:r>
    </w:p>
    <w:p w14:paraId="497AD6B9"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 xml:space="preserve">Ø    формирование умения у </w:t>
      </w:r>
      <w:proofErr w:type="gramStart"/>
      <w:r w:rsidRPr="00757AE4">
        <w:rPr>
          <w:rFonts w:ascii="Times New Roman" w:hAnsi="Times New Roman" w:cs="Times New Roman"/>
          <w:sz w:val="28"/>
          <w:szCs w:val="28"/>
        </w:rPr>
        <w:t>обучающихся</w:t>
      </w:r>
      <w:proofErr w:type="gramEnd"/>
      <w:r w:rsidRPr="00757AE4">
        <w:rPr>
          <w:rFonts w:ascii="Times New Roman" w:hAnsi="Times New Roman" w:cs="Times New Roman"/>
          <w:sz w:val="28"/>
          <w:szCs w:val="28"/>
        </w:rPr>
        <w:t xml:space="preserve"> самостоятельно воспринимать и оценивать культурные ценности;</w:t>
      </w:r>
    </w:p>
    <w:p w14:paraId="088C655B"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lastRenderedPageBreak/>
        <w:t>Ø    воспитание детей в творческой атмосфере, обстановке доброжелательности, эмоционально – нравственной отзывчивости, а также профессиональной требовательности;</w:t>
      </w:r>
    </w:p>
    <w:p w14:paraId="0D1907FD"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развитие  творческих  способностей  детей;</w:t>
      </w:r>
    </w:p>
    <w:p w14:paraId="145423AB"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14:paraId="7AE917C8"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 xml:space="preserve">Ø    обеспечение развития музыкально-творческих способностей </w:t>
      </w:r>
      <w:proofErr w:type="gramStart"/>
      <w:r w:rsidRPr="00757AE4">
        <w:rPr>
          <w:rFonts w:ascii="Times New Roman" w:hAnsi="Times New Roman" w:cs="Times New Roman"/>
          <w:sz w:val="28"/>
          <w:szCs w:val="28"/>
        </w:rPr>
        <w:t>учащегося</w:t>
      </w:r>
      <w:proofErr w:type="gramEnd"/>
      <w:r w:rsidRPr="00757AE4">
        <w:rPr>
          <w:rFonts w:ascii="Times New Roman" w:hAnsi="Times New Roman" w:cs="Times New Roman"/>
          <w:sz w:val="28"/>
          <w:szCs w:val="28"/>
        </w:rPr>
        <w:t xml:space="preserve"> на основе приобретенных им знаний,  умений и навыков в области музыкального исполнительства;</w:t>
      </w:r>
    </w:p>
    <w:p w14:paraId="5B424A7E" w14:textId="77777777" w:rsidR="009C1769" w:rsidRPr="00757AE4" w:rsidRDefault="009C1769" w:rsidP="009C1769">
      <w:pPr>
        <w:spacing w:after="0"/>
        <w:jc w:val="both"/>
        <w:rPr>
          <w:rFonts w:ascii="Times New Roman" w:hAnsi="Times New Roman" w:cs="Times New Roman"/>
          <w:sz w:val="28"/>
          <w:szCs w:val="28"/>
        </w:rPr>
      </w:pPr>
      <w:proofErr w:type="gramStart"/>
      <w:r w:rsidRPr="00757AE4">
        <w:rPr>
          <w:rFonts w:ascii="Times New Roman" w:hAnsi="Times New Roman" w:cs="Times New Roman"/>
          <w:sz w:val="28"/>
          <w:szCs w:val="28"/>
        </w:rPr>
        <w:t>Ø    воспитание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 эстетическим взглядам, пониманию причин успеха/ неуспеха собственной</w:t>
      </w:r>
      <w:proofErr w:type="gramEnd"/>
      <w:r w:rsidRPr="00757AE4">
        <w:rPr>
          <w:rFonts w:ascii="Times New Roman" w:hAnsi="Times New Roman" w:cs="Times New Roman"/>
          <w:sz w:val="28"/>
          <w:szCs w:val="28"/>
        </w:rPr>
        <w:t xml:space="preserve"> учебной деятельности, определению наиболее эффективных способов достижения результатов. </w:t>
      </w:r>
    </w:p>
    <w:p w14:paraId="1930A0E9" w14:textId="77777777" w:rsidR="009C1769" w:rsidRPr="00757AE4" w:rsidRDefault="009C1769" w:rsidP="009C1769">
      <w:pPr>
        <w:spacing w:after="0"/>
        <w:jc w:val="both"/>
        <w:rPr>
          <w:rFonts w:ascii="Times New Roman" w:hAnsi="Times New Roman" w:cs="Times New Roman"/>
          <w:b/>
          <w:sz w:val="28"/>
          <w:szCs w:val="28"/>
        </w:rPr>
      </w:pPr>
      <w:r w:rsidRPr="00757AE4">
        <w:rPr>
          <w:rFonts w:ascii="Times New Roman" w:hAnsi="Times New Roman" w:cs="Times New Roman"/>
          <w:b/>
          <w:bCs/>
          <w:i/>
          <w:iCs/>
          <w:sz w:val="28"/>
          <w:szCs w:val="28"/>
        </w:rPr>
        <w:t>Задачи:</w:t>
      </w:r>
    </w:p>
    <w:p w14:paraId="7999DC03"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научить детей слушать, переживать музыку, пробудить любовь к ней;</w:t>
      </w:r>
    </w:p>
    <w:p w14:paraId="1E9A6956"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вызвать эмоциональный отклик на музыкальные образы, самостоятельно воспринимать и оценивать культурные ценности;</w:t>
      </w:r>
    </w:p>
    <w:p w14:paraId="24C7C0AA"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развивать музыкальные способности;</w:t>
      </w:r>
    </w:p>
    <w:p w14:paraId="1E370AFC"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выявлять творческих способностей ученика в области музыкального искусства и их развитие в области исполнительства на домре до уровня подготовки, достаточного для творческого самовыражения и самореализации; </w:t>
      </w:r>
    </w:p>
    <w:p w14:paraId="40AD1520"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дать  учащимся первичные навыки в области теоретического анализа исполняемых произведений;</w:t>
      </w:r>
    </w:p>
    <w:p w14:paraId="4B105393"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 xml:space="preserve">Ø  научить  учащихся основным исполнительскими навыкам игры на домре, позволяющим грамотно исполнять музыкальное </w:t>
      </w:r>
      <w:proofErr w:type="gramStart"/>
      <w:r w:rsidRPr="00757AE4">
        <w:rPr>
          <w:rFonts w:ascii="Times New Roman" w:hAnsi="Times New Roman" w:cs="Times New Roman"/>
          <w:sz w:val="28"/>
          <w:szCs w:val="28"/>
        </w:rPr>
        <w:t>произведение</w:t>
      </w:r>
      <w:proofErr w:type="gramEnd"/>
      <w:r w:rsidRPr="00757AE4">
        <w:rPr>
          <w:rFonts w:ascii="Times New Roman" w:hAnsi="Times New Roman" w:cs="Times New Roman"/>
          <w:sz w:val="28"/>
          <w:szCs w:val="28"/>
        </w:rPr>
        <w:t xml:space="preserve"> как соло, так и в ансамбле;</w:t>
      </w:r>
    </w:p>
    <w:p w14:paraId="4C631E45"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выработать у учащихся навыки  самостоятельной работы с музыкальным материалом и чтению нот с листа;</w:t>
      </w:r>
    </w:p>
    <w:p w14:paraId="118D1E2D"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выработать такие качества как умение планировать домашнюю работу, давать объективную оценку своему труду;</w:t>
      </w:r>
    </w:p>
    <w:p w14:paraId="6DCB6768"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 xml:space="preserve">Ø   способствовать приобретению </w:t>
      </w:r>
      <w:proofErr w:type="gramStart"/>
      <w:r w:rsidRPr="00757AE4">
        <w:rPr>
          <w:rFonts w:ascii="Times New Roman" w:hAnsi="Times New Roman" w:cs="Times New Roman"/>
          <w:sz w:val="28"/>
          <w:szCs w:val="28"/>
        </w:rPr>
        <w:t>обучающимися</w:t>
      </w:r>
      <w:proofErr w:type="gramEnd"/>
      <w:r w:rsidRPr="00757AE4">
        <w:rPr>
          <w:rFonts w:ascii="Times New Roman" w:hAnsi="Times New Roman" w:cs="Times New Roman"/>
          <w:sz w:val="28"/>
          <w:szCs w:val="28"/>
        </w:rPr>
        <w:t xml:space="preserve"> опыта творческой деятельности и публичных выступлений;</w:t>
      </w:r>
    </w:p>
    <w:p w14:paraId="2F4AF06D"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Ø сформировать  уровень  образованности, позволяющий  выпускнику самостоятельно ориентироваться в мировой музыкальной</w:t>
      </w:r>
    </w:p>
    <w:p w14:paraId="68F651F3"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lastRenderedPageBreak/>
        <w:t>Ø   формировать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  </w:t>
      </w:r>
    </w:p>
    <w:p w14:paraId="4CB2B4A3" w14:textId="77777777" w:rsidR="009C1769" w:rsidRPr="00757AE4" w:rsidRDefault="009C1769" w:rsidP="009C1769">
      <w:pPr>
        <w:spacing w:after="0" w:line="240" w:lineRule="auto"/>
        <w:jc w:val="both"/>
        <w:rPr>
          <w:rFonts w:ascii="Times New Roman" w:hAnsi="Times New Roman" w:cs="Times New Roman"/>
          <w:b/>
          <w:sz w:val="28"/>
          <w:szCs w:val="28"/>
        </w:rPr>
      </w:pPr>
      <w:r w:rsidRPr="00757AE4">
        <w:rPr>
          <w:rFonts w:ascii="Times New Roman" w:hAnsi="Times New Roman" w:cs="Times New Roman"/>
          <w:b/>
          <w:bCs/>
          <w:i/>
          <w:iCs/>
          <w:sz w:val="28"/>
          <w:szCs w:val="28"/>
        </w:rPr>
        <w:t>6. Обоснование структуры программы учебного предмета                «Специальность (домра)».</w:t>
      </w:r>
    </w:p>
    <w:p w14:paraId="7EC8B77D"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Программа содержит необходимые для организации занятий параметры:</w:t>
      </w:r>
    </w:p>
    <w:p w14:paraId="75343449"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сведения о затратах учебного времени, предусмотренного на освоение учебного предмета;</w:t>
      </w:r>
    </w:p>
    <w:p w14:paraId="6EC6DAB7"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распределение учебного материала по годам обучения;</w:t>
      </w:r>
    </w:p>
    <w:p w14:paraId="5DC1849B"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описание дидактических единиц учебного предмета;</w:t>
      </w:r>
    </w:p>
    <w:p w14:paraId="64091E53"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xml:space="preserve">- требования к уровню подготовки </w:t>
      </w:r>
      <w:proofErr w:type="gramStart"/>
      <w:r w:rsidRPr="00757AE4">
        <w:rPr>
          <w:rFonts w:ascii="Times New Roman" w:hAnsi="Times New Roman" w:cs="Times New Roman"/>
          <w:sz w:val="28"/>
          <w:szCs w:val="28"/>
        </w:rPr>
        <w:t>обучающихся</w:t>
      </w:r>
      <w:proofErr w:type="gramEnd"/>
      <w:r w:rsidRPr="00757AE4">
        <w:rPr>
          <w:rFonts w:ascii="Times New Roman" w:hAnsi="Times New Roman" w:cs="Times New Roman"/>
          <w:sz w:val="28"/>
          <w:szCs w:val="28"/>
        </w:rPr>
        <w:t>;</w:t>
      </w:r>
    </w:p>
    <w:p w14:paraId="4CDD4532"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формы и методы контроля, система оценок;</w:t>
      </w:r>
    </w:p>
    <w:p w14:paraId="5FB47058"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методическое обеспечение учебного процесса.</w:t>
      </w:r>
    </w:p>
    <w:p w14:paraId="2846D05D"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В соответствие с данными направлениями строится основной раздел программы «Содержание учебного предмета». </w:t>
      </w:r>
    </w:p>
    <w:p w14:paraId="3FB444F2" w14:textId="77777777" w:rsidR="009C1769" w:rsidRPr="00757AE4" w:rsidRDefault="009C1769" w:rsidP="009C1769">
      <w:pPr>
        <w:spacing w:after="0" w:line="240" w:lineRule="auto"/>
        <w:jc w:val="both"/>
        <w:rPr>
          <w:rFonts w:ascii="Times New Roman" w:hAnsi="Times New Roman" w:cs="Times New Roman"/>
          <w:b/>
          <w:bCs/>
          <w:i/>
          <w:iCs/>
          <w:sz w:val="28"/>
          <w:szCs w:val="28"/>
        </w:rPr>
      </w:pPr>
    </w:p>
    <w:p w14:paraId="01C5C47F" w14:textId="77777777" w:rsidR="009C1769" w:rsidRPr="00757AE4" w:rsidRDefault="009C1769" w:rsidP="009C1769">
      <w:pPr>
        <w:spacing w:after="0" w:line="240" w:lineRule="auto"/>
        <w:jc w:val="both"/>
        <w:rPr>
          <w:rFonts w:ascii="Times New Roman" w:hAnsi="Times New Roman" w:cs="Times New Roman"/>
          <w:b/>
          <w:sz w:val="28"/>
          <w:szCs w:val="28"/>
        </w:rPr>
      </w:pPr>
      <w:r w:rsidRPr="00757AE4">
        <w:rPr>
          <w:rFonts w:ascii="Times New Roman" w:hAnsi="Times New Roman" w:cs="Times New Roman"/>
          <w:b/>
          <w:bCs/>
          <w:i/>
          <w:iCs/>
          <w:sz w:val="28"/>
          <w:szCs w:val="28"/>
        </w:rPr>
        <w:t>7. Методы обучения</w:t>
      </w:r>
    </w:p>
    <w:p w14:paraId="1B0FE1AE"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Для достижения поставленной цели и реализации задач предмета используются следующие методы обучения:</w:t>
      </w:r>
    </w:p>
    <w:p w14:paraId="4B5183C3"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словесный (рассказ, беседа, объяснение);</w:t>
      </w:r>
    </w:p>
    <w:p w14:paraId="1138BF7C"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метод упражнений и повторений (выработка игровых навыков ученика, работа над художественно-образной сферой произведения);</w:t>
      </w:r>
    </w:p>
    <w:p w14:paraId="4916C440"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метод показа (показ педагогом игровых движений, исполнение педагогом пьес с использованием многообразных вариантов показа);</w:t>
      </w:r>
    </w:p>
    <w:p w14:paraId="09739AAD"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объяснительно-иллюстративный (педагог играет произведение и попутно объясняет);</w:t>
      </w:r>
    </w:p>
    <w:p w14:paraId="3301A701"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репродуктивный метод (повторение учеником игровых приемов по образцу учителя);</w:t>
      </w:r>
    </w:p>
    <w:p w14:paraId="6170A821" w14:textId="77777777" w:rsidR="009C1769" w:rsidRPr="00757AE4" w:rsidRDefault="009C1769" w:rsidP="009C1769">
      <w:pPr>
        <w:spacing w:after="0" w:line="240" w:lineRule="auto"/>
        <w:jc w:val="both"/>
        <w:rPr>
          <w:rFonts w:ascii="Times New Roman" w:hAnsi="Times New Roman" w:cs="Times New Roman"/>
          <w:sz w:val="28"/>
          <w:szCs w:val="28"/>
        </w:rPr>
      </w:pPr>
      <w:proofErr w:type="gramStart"/>
      <w:r w:rsidRPr="00757AE4">
        <w:rPr>
          <w:rFonts w:ascii="Times New Roman" w:hAnsi="Times New Roman" w:cs="Times New Roman"/>
          <w:sz w:val="28"/>
          <w:szCs w:val="28"/>
        </w:rPr>
        <w:t>·          метод проблемного изложения (педагог ставит и сам решает проблему,</w:t>
      </w:r>
      <w:proofErr w:type="gramEnd"/>
    </w:p>
    <w:p w14:paraId="39EEE0DE"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показывая при этом ученику разные пути и варианты решения);</w:t>
      </w:r>
    </w:p>
    <w:p w14:paraId="1C356730"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частично-поисковый (ученик участвует в поисках решения поставленной задачи).</w:t>
      </w:r>
    </w:p>
    <w:p w14:paraId="47C45B4D"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Выбор методов зависит от возраста и индивидуальных особенностей учащегося.</w:t>
      </w:r>
    </w:p>
    <w:p w14:paraId="52EF8205" w14:textId="77777777" w:rsidR="009C1769" w:rsidRPr="00757AE4" w:rsidRDefault="009C1769" w:rsidP="009C1769">
      <w:pPr>
        <w:spacing w:after="0"/>
        <w:jc w:val="both"/>
        <w:rPr>
          <w:rFonts w:ascii="Times New Roman" w:hAnsi="Times New Roman" w:cs="Times New Roman"/>
          <w:sz w:val="28"/>
          <w:szCs w:val="28"/>
        </w:rPr>
      </w:pPr>
      <w:r w:rsidRPr="00757AE4">
        <w:rPr>
          <w:rFonts w:ascii="Times New Roman" w:hAnsi="Times New Roman" w:cs="Times New Roman"/>
          <w:sz w:val="28"/>
          <w:szCs w:val="28"/>
        </w:rPr>
        <w:t> </w:t>
      </w:r>
    </w:p>
    <w:p w14:paraId="495BECFB" w14:textId="77777777" w:rsidR="009C1769" w:rsidRPr="00757AE4" w:rsidRDefault="009C1769" w:rsidP="009C1769">
      <w:pPr>
        <w:spacing w:after="100"/>
        <w:jc w:val="both"/>
        <w:rPr>
          <w:rFonts w:ascii="Times New Roman" w:hAnsi="Times New Roman" w:cs="Times New Roman"/>
          <w:b/>
          <w:sz w:val="28"/>
          <w:szCs w:val="28"/>
        </w:rPr>
      </w:pPr>
      <w:r w:rsidRPr="00757AE4">
        <w:rPr>
          <w:rFonts w:ascii="Times New Roman" w:hAnsi="Times New Roman" w:cs="Times New Roman"/>
          <w:b/>
          <w:bCs/>
          <w:i/>
          <w:iCs/>
          <w:sz w:val="28"/>
          <w:szCs w:val="28"/>
        </w:rPr>
        <w:t>8. Описание материально-технических условий реализации  учебного   предмета.</w:t>
      </w:r>
    </w:p>
    <w:p w14:paraId="669F39FD"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14:paraId="058092D4" w14:textId="77777777" w:rsidR="009C1769" w:rsidRPr="00757AE4" w:rsidRDefault="009C1769" w:rsidP="009C1769">
      <w:pPr>
        <w:spacing w:after="100"/>
        <w:jc w:val="both"/>
        <w:rPr>
          <w:rFonts w:ascii="Times New Roman" w:hAnsi="Times New Roman" w:cs="Times New Roman"/>
          <w:sz w:val="28"/>
          <w:szCs w:val="28"/>
        </w:rPr>
      </w:pPr>
      <w:r w:rsidRPr="00757AE4">
        <w:rPr>
          <w:rFonts w:ascii="Times New Roman" w:hAnsi="Times New Roman" w:cs="Times New Roman"/>
          <w:sz w:val="28"/>
          <w:szCs w:val="28"/>
        </w:rPr>
        <w:t xml:space="preserve">Учебные аудитории для занятий по учебному предмету «Специальность (домра)» должны иметь площадь не менее 9 кв. м, наличие фортепиано, пюпитра, подставки для ног.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w:t>
      </w:r>
      <w:r w:rsidRPr="00757AE4">
        <w:rPr>
          <w:rFonts w:ascii="Times New Roman" w:hAnsi="Times New Roman" w:cs="Times New Roman"/>
          <w:sz w:val="28"/>
          <w:szCs w:val="28"/>
        </w:rPr>
        <w:lastRenderedPageBreak/>
        <w:t>обеспечить наличие инструментов обычного размера, а также уменьшенных инструментов (домр), так необходимых для самых маленьких учеников.</w:t>
      </w:r>
    </w:p>
    <w:p w14:paraId="308D826B" w14:textId="77777777" w:rsidR="009C1769" w:rsidRPr="00757AE4" w:rsidRDefault="009C1769" w:rsidP="009C1769">
      <w:pPr>
        <w:spacing w:after="100"/>
        <w:jc w:val="both"/>
        <w:rPr>
          <w:rFonts w:ascii="Times New Roman" w:hAnsi="Times New Roman" w:cs="Times New Roman"/>
          <w:sz w:val="28"/>
          <w:szCs w:val="28"/>
        </w:rPr>
      </w:pPr>
    </w:p>
    <w:p w14:paraId="3FD10D93" w14:textId="77777777" w:rsidR="009C1769" w:rsidRPr="00757AE4" w:rsidRDefault="009C1769" w:rsidP="009C1769">
      <w:pPr>
        <w:spacing w:after="0" w:line="240" w:lineRule="auto"/>
        <w:jc w:val="center"/>
        <w:rPr>
          <w:rFonts w:ascii="Times New Roman" w:hAnsi="Times New Roman" w:cs="Times New Roman"/>
          <w:b/>
          <w:sz w:val="28"/>
          <w:szCs w:val="28"/>
        </w:rPr>
      </w:pPr>
      <w:bookmarkStart w:id="3" w:name="_Hlk34080760"/>
      <w:r w:rsidRPr="00757AE4">
        <w:rPr>
          <w:rFonts w:ascii="Times New Roman" w:hAnsi="Times New Roman" w:cs="Times New Roman"/>
          <w:b/>
          <w:bCs/>
          <w:sz w:val="28"/>
          <w:szCs w:val="28"/>
        </w:rPr>
        <w:t>Годовые требования по классам</w:t>
      </w:r>
    </w:p>
    <w:bookmarkEnd w:id="3"/>
    <w:p w14:paraId="52029DE9" w14:textId="77777777" w:rsidR="009C1769" w:rsidRPr="00757AE4" w:rsidRDefault="009C1769" w:rsidP="009C1769">
      <w:pPr>
        <w:spacing w:after="0" w:line="240" w:lineRule="auto"/>
        <w:jc w:val="center"/>
        <w:rPr>
          <w:rFonts w:ascii="Times New Roman" w:hAnsi="Times New Roman" w:cs="Times New Roman"/>
          <w:b/>
          <w:sz w:val="28"/>
          <w:szCs w:val="28"/>
        </w:rPr>
      </w:pPr>
      <w:r w:rsidRPr="00757AE4">
        <w:rPr>
          <w:rFonts w:ascii="Times New Roman" w:hAnsi="Times New Roman" w:cs="Times New Roman"/>
          <w:b/>
          <w:bCs/>
          <w:sz w:val="28"/>
          <w:szCs w:val="28"/>
        </w:rPr>
        <w:t>Срок обучения – 8 лет</w:t>
      </w:r>
    </w:p>
    <w:p w14:paraId="4970E7DC" w14:textId="77777777" w:rsidR="009C1769" w:rsidRPr="00757AE4" w:rsidRDefault="009C1769" w:rsidP="009C1769">
      <w:pPr>
        <w:spacing w:after="0" w:line="240" w:lineRule="auto"/>
        <w:rPr>
          <w:rFonts w:ascii="Times New Roman" w:hAnsi="Times New Roman" w:cs="Times New Roman"/>
          <w:bCs/>
          <w:sz w:val="28"/>
          <w:szCs w:val="28"/>
        </w:rPr>
      </w:pPr>
    </w:p>
    <w:p w14:paraId="0B7BB233" w14:textId="77777777" w:rsidR="009C1769" w:rsidRPr="00757AE4" w:rsidRDefault="009C1769" w:rsidP="009C1769">
      <w:pPr>
        <w:spacing w:after="0" w:line="240" w:lineRule="auto"/>
        <w:jc w:val="center"/>
        <w:rPr>
          <w:rFonts w:ascii="Times New Roman" w:hAnsi="Times New Roman" w:cs="Times New Roman"/>
          <w:b/>
          <w:sz w:val="28"/>
          <w:szCs w:val="28"/>
        </w:rPr>
      </w:pPr>
      <w:bookmarkStart w:id="4" w:name="_Hlk49583295"/>
      <w:r w:rsidRPr="00757AE4">
        <w:rPr>
          <w:rFonts w:ascii="Times New Roman" w:hAnsi="Times New Roman" w:cs="Times New Roman"/>
          <w:b/>
          <w:bCs/>
          <w:sz w:val="28"/>
          <w:szCs w:val="28"/>
        </w:rPr>
        <w:t>Первый класс (2 часа в неделю)</w:t>
      </w:r>
    </w:p>
    <w:p w14:paraId="237008C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C0C666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Значение «</w:t>
      </w:r>
      <w:proofErr w:type="spellStart"/>
      <w:r w:rsidRPr="00757AE4">
        <w:rPr>
          <w:rFonts w:ascii="Times New Roman" w:hAnsi="Times New Roman" w:cs="Times New Roman"/>
          <w:sz w:val="28"/>
          <w:szCs w:val="28"/>
        </w:rPr>
        <w:t>донотного</w:t>
      </w:r>
      <w:proofErr w:type="spellEnd"/>
      <w:r w:rsidRPr="00757AE4">
        <w:rPr>
          <w:rFonts w:ascii="Times New Roman" w:hAnsi="Times New Roman" w:cs="Times New Roman"/>
          <w:sz w:val="28"/>
          <w:szCs w:val="28"/>
        </w:rPr>
        <w:t>»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w:t>
      </w:r>
    </w:p>
    <w:p w14:paraId="22C116D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Упражнения без инструмента, направленные на освоение движений, используемых в дальнейшем на домре.</w:t>
      </w:r>
    </w:p>
    <w:p w14:paraId="64953FD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Знакомство с инструментом. Основы и особенности при посадке, постановке игрового аппарата.  Принципы  </w:t>
      </w:r>
      <w:proofErr w:type="spellStart"/>
      <w:r w:rsidRPr="00757AE4">
        <w:rPr>
          <w:rFonts w:ascii="Times New Roman" w:hAnsi="Times New Roman" w:cs="Times New Roman"/>
          <w:sz w:val="28"/>
          <w:szCs w:val="28"/>
        </w:rPr>
        <w:t>звукоизвлечения</w:t>
      </w:r>
      <w:proofErr w:type="spellEnd"/>
      <w:r w:rsidRPr="00757AE4">
        <w:rPr>
          <w:rFonts w:ascii="Times New Roman" w:hAnsi="Times New Roman" w:cs="Times New Roman"/>
          <w:sz w:val="28"/>
          <w:szCs w:val="28"/>
        </w:rPr>
        <w:t>.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большим пальцем, П</w:t>
      </w:r>
      <w:proofErr w:type="gramStart"/>
      <w:r w:rsidRPr="00757AE4">
        <w:rPr>
          <w:rFonts w:ascii="Times New Roman" w:hAnsi="Times New Roman" w:cs="Times New Roman"/>
          <w:sz w:val="28"/>
          <w:szCs w:val="28"/>
        </w:rPr>
        <w:t>V</w:t>
      </w:r>
      <w:proofErr w:type="gramEnd"/>
      <w:r w:rsidRPr="00757AE4">
        <w:rPr>
          <w:rFonts w:ascii="Times New Roman" w:hAnsi="Times New Roman" w:cs="Times New Roman"/>
          <w:sz w:val="28"/>
          <w:szCs w:val="28"/>
        </w:rPr>
        <w:t>.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правой руке, начинать следует с игры в IV позиции).</w:t>
      </w:r>
    </w:p>
    <w:p w14:paraId="4CC00FB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Знакомство с элементами музыкальной грамоты. Освоение музыкального ритма в виде простых </w:t>
      </w:r>
      <w:proofErr w:type="gramStart"/>
      <w:r w:rsidRPr="00757AE4">
        <w:rPr>
          <w:rFonts w:ascii="Times New Roman" w:hAnsi="Times New Roman" w:cs="Times New Roman"/>
          <w:sz w:val="28"/>
          <w:szCs w:val="28"/>
        </w:rPr>
        <w:t>ритмических упражнений</w:t>
      </w:r>
      <w:proofErr w:type="gramEnd"/>
      <w:r w:rsidRPr="00757AE4">
        <w:rPr>
          <w:rFonts w:ascii="Times New Roman" w:hAnsi="Times New Roman" w:cs="Times New Roman"/>
          <w:sz w:val="28"/>
          <w:szCs w:val="28"/>
        </w:rPr>
        <w:t>, связанных с иллюстрацией на домре ритма слов. Игра ритмических рисунков на открытых струнах и с чередованием извлекаемых звуков на грифе.</w:t>
      </w:r>
    </w:p>
    <w:p w14:paraId="7F28118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Подбор по слуху небольших </w:t>
      </w:r>
      <w:proofErr w:type="spellStart"/>
      <w:r w:rsidRPr="00757AE4">
        <w:rPr>
          <w:rFonts w:ascii="Times New Roman" w:hAnsi="Times New Roman" w:cs="Times New Roman"/>
          <w:sz w:val="28"/>
          <w:szCs w:val="28"/>
        </w:rPr>
        <w:t>попевок</w:t>
      </w:r>
      <w:proofErr w:type="spellEnd"/>
      <w:r w:rsidRPr="00757AE4">
        <w:rPr>
          <w:rFonts w:ascii="Times New Roman" w:hAnsi="Times New Roman" w:cs="Times New Roman"/>
          <w:sz w:val="28"/>
          <w:szCs w:val="28"/>
        </w:rPr>
        <w:t>, народных мелодий, знакомых песен.</w:t>
      </w:r>
    </w:p>
    <w:p w14:paraId="3F34983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Воспитание в ученике элементарных правил сценической этики, навыков мобильности, собранности при публичных выступлениях.</w:t>
      </w:r>
    </w:p>
    <w:p w14:paraId="5FC171A4" w14:textId="77777777" w:rsidR="009C1769" w:rsidRPr="00757AE4" w:rsidRDefault="009C1769" w:rsidP="009C1769">
      <w:pPr>
        <w:spacing w:after="0" w:line="240" w:lineRule="auto"/>
        <w:rPr>
          <w:rFonts w:ascii="Times New Roman" w:hAnsi="Times New Roman" w:cs="Times New Roman"/>
          <w:sz w:val="28"/>
          <w:szCs w:val="28"/>
        </w:rPr>
      </w:pPr>
    </w:p>
    <w:p w14:paraId="1B3188BB"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i/>
          <w:sz w:val="28"/>
          <w:szCs w:val="28"/>
        </w:rPr>
        <w:t>В течение 1 полугодия обучения ученик должен пройти:</w:t>
      </w:r>
    </w:p>
    <w:p w14:paraId="565733D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8-10 песен-прибауток на открытых струнах;</w:t>
      </w:r>
    </w:p>
    <w:p w14:paraId="6A6CAB0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2 этюда;</w:t>
      </w:r>
    </w:p>
    <w:p w14:paraId="65E90E6B"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4 - 6 небольших пьес различного характера.</w:t>
      </w:r>
    </w:p>
    <w:p w14:paraId="38DAFC88" w14:textId="77777777" w:rsidR="009C1769" w:rsidRPr="00757AE4" w:rsidRDefault="009C1769" w:rsidP="009C1769">
      <w:pPr>
        <w:spacing w:after="0" w:line="240" w:lineRule="auto"/>
        <w:rPr>
          <w:rFonts w:ascii="Times New Roman" w:hAnsi="Times New Roman" w:cs="Times New Roman"/>
          <w:sz w:val="28"/>
          <w:szCs w:val="28"/>
        </w:rPr>
      </w:pPr>
    </w:p>
    <w:p w14:paraId="4416C932"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bCs/>
          <w:i/>
          <w:iCs/>
          <w:sz w:val="28"/>
          <w:szCs w:val="28"/>
        </w:rPr>
        <w:t>Примерный репертуарный список зачета в конце первого полугодия:</w:t>
      </w:r>
    </w:p>
    <w:p w14:paraId="39314A3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Считалочки «Андрей-воробей», «Сорока-сорока», «Паровоз», «Дождик» и др.</w:t>
      </w:r>
    </w:p>
    <w:p w14:paraId="32F8417F"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
          <w:bCs/>
          <w:sz w:val="28"/>
          <w:szCs w:val="28"/>
        </w:rPr>
        <w:t>1 вариант</w:t>
      </w:r>
    </w:p>
    <w:p w14:paraId="78F57D19"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Cs/>
          <w:sz w:val="28"/>
          <w:szCs w:val="28"/>
        </w:rPr>
        <w:t>Русская народная песенка «Про кота»</w:t>
      </w:r>
    </w:p>
    <w:p w14:paraId="7CCD31B9"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Cs/>
          <w:sz w:val="28"/>
          <w:szCs w:val="28"/>
        </w:rPr>
        <w:t>Русская народная песенка «Ходит зайка по саду»</w:t>
      </w:r>
    </w:p>
    <w:p w14:paraId="66F979F8"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2  вариант</w:t>
      </w:r>
    </w:p>
    <w:p w14:paraId="0BC9115D" w14:textId="77777777" w:rsidR="009C1769" w:rsidRPr="00757AE4" w:rsidRDefault="009C1769" w:rsidP="009C1769">
      <w:pPr>
        <w:spacing w:after="0" w:line="240" w:lineRule="auto"/>
        <w:rPr>
          <w:rFonts w:ascii="Times New Roman" w:hAnsi="Times New Roman" w:cs="Times New Roman"/>
          <w:bCs/>
          <w:sz w:val="28"/>
          <w:szCs w:val="28"/>
        </w:rPr>
      </w:pPr>
      <w:r w:rsidRPr="00757AE4">
        <w:rPr>
          <w:rFonts w:ascii="Times New Roman" w:hAnsi="Times New Roman" w:cs="Times New Roman"/>
          <w:bCs/>
          <w:sz w:val="28"/>
          <w:szCs w:val="28"/>
        </w:rPr>
        <w:t>Русская народная песенка «Летал голубь»</w:t>
      </w:r>
    </w:p>
    <w:p w14:paraId="3BABD05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Русская народная песенка «</w:t>
      </w:r>
      <w:proofErr w:type="gramStart"/>
      <w:r w:rsidRPr="00757AE4">
        <w:rPr>
          <w:rFonts w:ascii="Times New Roman" w:hAnsi="Times New Roman" w:cs="Times New Roman"/>
          <w:sz w:val="28"/>
          <w:szCs w:val="28"/>
        </w:rPr>
        <w:t>Во</w:t>
      </w:r>
      <w:proofErr w:type="gramEnd"/>
      <w:r w:rsidRPr="00757AE4">
        <w:rPr>
          <w:rFonts w:ascii="Times New Roman" w:hAnsi="Times New Roman" w:cs="Times New Roman"/>
          <w:sz w:val="28"/>
          <w:szCs w:val="28"/>
        </w:rPr>
        <w:t xml:space="preserve"> саду ли, в огороде</w:t>
      </w:r>
      <w:r w:rsidRPr="00757AE4">
        <w:rPr>
          <w:rFonts w:ascii="Times New Roman" w:hAnsi="Times New Roman" w:cs="Times New Roman"/>
          <w:bCs/>
          <w:sz w:val="28"/>
          <w:szCs w:val="28"/>
        </w:rPr>
        <w:t xml:space="preserve"> »</w:t>
      </w:r>
    </w:p>
    <w:p w14:paraId="49644BE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7BFF25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sz w:val="28"/>
          <w:szCs w:val="28"/>
        </w:rPr>
        <w:lastRenderedPageBreak/>
        <w:t>2 полугодие</w:t>
      </w:r>
      <w:r w:rsidRPr="00757AE4">
        <w:rPr>
          <w:rFonts w:ascii="Times New Roman" w:hAnsi="Times New Roman" w:cs="Times New Roman"/>
          <w:sz w:val="28"/>
          <w:szCs w:val="28"/>
        </w:rPr>
        <w:t> </w:t>
      </w:r>
    </w:p>
    <w:p w14:paraId="09C1F51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Продолжение «</w:t>
      </w:r>
      <w:proofErr w:type="spellStart"/>
      <w:r w:rsidRPr="00757AE4">
        <w:rPr>
          <w:rFonts w:ascii="Times New Roman" w:hAnsi="Times New Roman" w:cs="Times New Roman"/>
          <w:sz w:val="28"/>
          <w:szCs w:val="28"/>
        </w:rPr>
        <w:t>донотного</w:t>
      </w:r>
      <w:proofErr w:type="spellEnd"/>
      <w:r w:rsidRPr="00757AE4">
        <w:rPr>
          <w:rFonts w:ascii="Times New Roman" w:hAnsi="Times New Roman" w:cs="Times New Roman"/>
          <w:sz w:val="28"/>
          <w:szCs w:val="28"/>
        </w:rPr>
        <w:t xml:space="preserve">» периода: освоение мажорных и минорных тетрахордов, игра по слуху (транспонирование </w:t>
      </w:r>
      <w:proofErr w:type="spellStart"/>
      <w:r w:rsidRPr="00757AE4">
        <w:rPr>
          <w:rFonts w:ascii="Times New Roman" w:hAnsi="Times New Roman" w:cs="Times New Roman"/>
          <w:sz w:val="28"/>
          <w:szCs w:val="28"/>
        </w:rPr>
        <w:t>попевок</w:t>
      </w:r>
      <w:proofErr w:type="spellEnd"/>
      <w:r w:rsidRPr="00757AE4">
        <w:rPr>
          <w:rFonts w:ascii="Times New Roman" w:hAnsi="Times New Roman" w:cs="Times New Roman"/>
          <w:sz w:val="28"/>
          <w:szCs w:val="28"/>
        </w:rPr>
        <w:t>, знакомых мелодий от 2 до 7 позиций). Продолжение освоения нотной грамоты. Игра по нотам. Развитие первоначальных навыков игры на инструменте, освоение игры медиатором. Знакомство с основой динамики – форте, пиано.</w:t>
      </w:r>
    </w:p>
    <w:p w14:paraId="70E521C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Игра гамм C-</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G-</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A-</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E-</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xml:space="preserve"> – начиная с открытой струны.</w:t>
      </w:r>
    </w:p>
    <w:p w14:paraId="214D39F1"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Чтение нот с листа. Упражнения на развитие координации.</w:t>
      </w:r>
    </w:p>
    <w:p w14:paraId="2AB48F05" w14:textId="77777777" w:rsidR="009C1769" w:rsidRPr="00757AE4" w:rsidRDefault="009C1769" w:rsidP="009C1769">
      <w:pPr>
        <w:spacing w:after="0" w:line="240" w:lineRule="auto"/>
        <w:rPr>
          <w:rFonts w:ascii="Times New Roman" w:hAnsi="Times New Roman" w:cs="Times New Roman"/>
          <w:sz w:val="28"/>
          <w:szCs w:val="28"/>
        </w:rPr>
      </w:pPr>
    </w:p>
    <w:p w14:paraId="6BDF7CB1"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i/>
          <w:sz w:val="28"/>
          <w:szCs w:val="28"/>
        </w:rPr>
        <w:t>В течение 2-го полугодия обучения ученик должен пройти:</w:t>
      </w:r>
    </w:p>
    <w:p w14:paraId="77BF963F"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гаммы C-</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G-</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xml:space="preserve"> ударом </w:t>
      </w:r>
      <w:proofErr w:type="gramStart"/>
      <w:r w:rsidRPr="00757AE4">
        <w:rPr>
          <w:rFonts w:ascii="Times New Roman" w:hAnsi="Times New Roman" w:cs="Times New Roman"/>
          <w:sz w:val="28"/>
          <w:szCs w:val="28"/>
        </w:rPr>
        <w:t>П</w:t>
      </w:r>
      <w:proofErr w:type="gramEnd"/>
      <w:r w:rsidRPr="00757AE4">
        <w:rPr>
          <w:rFonts w:ascii="Times New Roman" w:hAnsi="Times New Roman" w:cs="Times New Roman"/>
          <w:sz w:val="28"/>
          <w:szCs w:val="28"/>
        </w:rPr>
        <w:t>, переменный удар ПV, дубль- штрих;</w:t>
      </w:r>
    </w:p>
    <w:p w14:paraId="0BF3EA26"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2 этюда;</w:t>
      </w:r>
    </w:p>
    <w:p w14:paraId="276A5FA4"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rPr>
        <w:t>·     8-10 песен и пьес различного характера, включая переложения зарубежных и отечественных композиторов.</w:t>
      </w:r>
    </w:p>
    <w:p w14:paraId="36E3D405"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Чтение нот с листа. Подбор по слуху. Игра в ансамбле с педагогом.</w:t>
      </w:r>
    </w:p>
    <w:p w14:paraId="5D499B8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6BE18B52"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bCs/>
          <w:i/>
          <w:sz w:val="28"/>
          <w:szCs w:val="28"/>
        </w:rPr>
        <w:t xml:space="preserve">За учебный год учащийся должен исполнить:        </w:t>
      </w:r>
    </w:p>
    <w:p w14:paraId="46AAC8D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6"/>
        <w:gridCol w:w="3577"/>
        <w:gridCol w:w="1052"/>
        <w:gridCol w:w="3520"/>
      </w:tblGrid>
      <w:tr w:rsidR="009C1769" w:rsidRPr="00757AE4" w14:paraId="1D91620C" w14:textId="77777777" w:rsidTr="005C442C">
        <w:trPr>
          <w:trHeight w:val="240"/>
        </w:trPr>
        <w:tc>
          <w:tcPr>
            <w:tcW w:w="3972" w:type="dxa"/>
            <w:gridSpan w:val="2"/>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20E7CA48"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1 полугодие</w:t>
            </w:r>
          </w:p>
        </w:tc>
        <w:tc>
          <w:tcPr>
            <w:tcW w:w="3840" w:type="dxa"/>
            <w:gridSpan w:val="2"/>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7747EE6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2 полугодие</w:t>
            </w:r>
          </w:p>
        </w:tc>
      </w:tr>
      <w:tr w:rsidR="009C1769" w:rsidRPr="00757AE4" w14:paraId="3C173E3E" w14:textId="77777777" w:rsidTr="005C442C">
        <w:trPr>
          <w:trHeight w:val="552"/>
        </w:trPr>
        <w:tc>
          <w:tcPr>
            <w:tcW w:w="960" w:type="dxa"/>
            <w:vMerge w:val="restart"/>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6D6B399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Декабрь</w:t>
            </w:r>
          </w:p>
        </w:tc>
        <w:tc>
          <w:tcPr>
            <w:tcW w:w="3012" w:type="dxa"/>
            <w:vMerge w:val="restart"/>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58DC19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Контрольный урок</w:t>
            </w:r>
          </w:p>
        </w:tc>
        <w:tc>
          <w:tcPr>
            <w:tcW w:w="8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6A4835B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Март </w:t>
            </w:r>
          </w:p>
          <w:p w14:paraId="6F40827E"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8DB08A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2964"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25E778E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(2 пьесы) </w:t>
            </w:r>
          </w:p>
        </w:tc>
      </w:tr>
      <w:tr w:rsidR="009C1769" w:rsidRPr="00757AE4" w14:paraId="2CCC61BC" w14:textId="77777777" w:rsidTr="005C442C">
        <w:trPr>
          <w:trHeight w:val="552"/>
        </w:trPr>
        <w:tc>
          <w:tcPr>
            <w:tcW w:w="0" w:type="auto"/>
            <w:vMerge/>
            <w:tcBorders>
              <w:top w:val="outset" w:sz="6" w:space="0" w:color="auto"/>
              <w:bottom w:val="outset" w:sz="6" w:space="0" w:color="auto"/>
              <w:right w:val="outset" w:sz="6" w:space="0" w:color="auto"/>
            </w:tcBorders>
            <w:vAlign w:val="center"/>
          </w:tcPr>
          <w:p w14:paraId="62BBAD0F" w14:textId="77777777" w:rsidR="009C1769" w:rsidRPr="00757AE4" w:rsidRDefault="009C1769" w:rsidP="005C442C">
            <w:pPr>
              <w:spacing w:after="0" w:line="240" w:lineRule="auto"/>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54EAFECD" w14:textId="77777777" w:rsidR="009C1769" w:rsidRPr="00757AE4" w:rsidRDefault="009C1769" w:rsidP="005C442C">
            <w:pPr>
              <w:spacing w:after="0" w:line="240" w:lineRule="auto"/>
              <w:rPr>
                <w:rFonts w:ascii="Times New Roman" w:hAnsi="Times New Roman" w:cs="Times New Roman"/>
                <w:sz w:val="28"/>
                <w:szCs w:val="28"/>
              </w:rPr>
            </w:pPr>
          </w:p>
        </w:tc>
        <w:tc>
          <w:tcPr>
            <w:tcW w:w="8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563DDCF5"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Май</w:t>
            </w:r>
          </w:p>
        </w:tc>
        <w:tc>
          <w:tcPr>
            <w:tcW w:w="2964"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E527EB8"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Переводной экзамен </w:t>
            </w:r>
          </w:p>
          <w:p w14:paraId="5DD418E8"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 разнохарактерные пьесы).</w:t>
            </w:r>
          </w:p>
        </w:tc>
      </w:tr>
    </w:tbl>
    <w:p w14:paraId="37CE40E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7E9C2B4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Примерный репертуарный список переводного экзамена:</w:t>
      </w:r>
      <w:r w:rsidRPr="00757AE4">
        <w:rPr>
          <w:rFonts w:ascii="Times New Roman" w:hAnsi="Times New Roman" w:cs="Times New Roman"/>
          <w:sz w:val="28"/>
          <w:szCs w:val="28"/>
        </w:rPr>
        <w:t> </w:t>
      </w:r>
    </w:p>
    <w:p w14:paraId="4834B1A2"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1 вариант</w:t>
      </w:r>
    </w:p>
    <w:p w14:paraId="288F7D4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Русская народная песня «Как под горкой, под горой»</w:t>
      </w:r>
    </w:p>
    <w:p w14:paraId="23C5D61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roofErr w:type="spellStart"/>
      <w:r w:rsidRPr="00757AE4">
        <w:rPr>
          <w:rFonts w:ascii="Times New Roman" w:hAnsi="Times New Roman" w:cs="Times New Roman"/>
          <w:sz w:val="28"/>
          <w:szCs w:val="28"/>
        </w:rPr>
        <w:t>Н.Метлов</w:t>
      </w:r>
      <w:proofErr w:type="spellEnd"/>
      <w:r w:rsidRPr="00757AE4">
        <w:rPr>
          <w:rFonts w:ascii="Times New Roman" w:hAnsi="Times New Roman" w:cs="Times New Roman"/>
          <w:sz w:val="28"/>
          <w:szCs w:val="28"/>
        </w:rPr>
        <w:t xml:space="preserve"> «Паук и мухи»</w:t>
      </w:r>
    </w:p>
    <w:p w14:paraId="77B2631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Русская народная песня «Не летай, соловей»</w:t>
      </w:r>
    </w:p>
    <w:p w14:paraId="1190D23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7BDE0FF3"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2  вариант </w:t>
      </w:r>
    </w:p>
    <w:p w14:paraId="1116DA6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Русская народная песня «Во поле береза стояла»</w:t>
      </w:r>
    </w:p>
    <w:p w14:paraId="34C5AEC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А. Филиппенко «Цыплятки»</w:t>
      </w:r>
    </w:p>
    <w:p w14:paraId="1ED00BA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Р. Ильина «Козлик» </w:t>
      </w:r>
    </w:p>
    <w:bookmarkEnd w:id="4"/>
    <w:p w14:paraId="2E5CA27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32D1BF65" w14:textId="77777777" w:rsidR="009C1769" w:rsidRPr="00757AE4" w:rsidRDefault="009C1769" w:rsidP="009C1769">
      <w:pPr>
        <w:spacing w:after="0" w:line="240" w:lineRule="auto"/>
        <w:jc w:val="center"/>
        <w:rPr>
          <w:rFonts w:ascii="Times New Roman" w:hAnsi="Times New Roman" w:cs="Times New Roman"/>
          <w:b/>
          <w:sz w:val="28"/>
          <w:szCs w:val="28"/>
        </w:rPr>
      </w:pPr>
      <w:bookmarkStart w:id="5" w:name="_Hlk34080822"/>
      <w:r w:rsidRPr="00757AE4">
        <w:rPr>
          <w:rFonts w:ascii="Times New Roman" w:hAnsi="Times New Roman" w:cs="Times New Roman"/>
          <w:b/>
          <w:bCs/>
          <w:sz w:val="28"/>
          <w:szCs w:val="28"/>
        </w:rPr>
        <w:t>Второй класс (2 часа в неделю)</w:t>
      </w:r>
    </w:p>
    <w:p w14:paraId="33A84B7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 Освоение I, II, III позиций. Освоение переходов в смежные позиции.</w:t>
      </w:r>
    </w:p>
    <w:p w14:paraId="5A6358B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lastRenderedPageBreak/>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14:paraId="30501BF5"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Игра хроматических, динамических, </w:t>
      </w:r>
      <w:proofErr w:type="gramStart"/>
      <w:r w:rsidRPr="00757AE4">
        <w:rPr>
          <w:rFonts w:ascii="Times New Roman" w:hAnsi="Times New Roman" w:cs="Times New Roman"/>
          <w:sz w:val="28"/>
          <w:szCs w:val="28"/>
        </w:rPr>
        <w:t>ритмических упражнений</w:t>
      </w:r>
      <w:proofErr w:type="gramEnd"/>
      <w:r w:rsidRPr="00757AE4">
        <w:rPr>
          <w:rFonts w:ascii="Times New Roman" w:hAnsi="Times New Roman" w:cs="Times New Roman"/>
          <w:sz w:val="28"/>
          <w:szCs w:val="28"/>
        </w:rPr>
        <w:t>, охватывающих освоенный учеником диапазон инструмента.</w:t>
      </w:r>
    </w:p>
    <w:p w14:paraId="0C4D62EB" w14:textId="77777777" w:rsidR="009C1769" w:rsidRPr="00757AE4" w:rsidRDefault="009C1769" w:rsidP="009C1769">
      <w:pPr>
        <w:spacing w:after="0" w:line="240" w:lineRule="auto"/>
        <w:rPr>
          <w:rFonts w:ascii="Times New Roman" w:hAnsi="Times New Roman" w:cs="Times New Roman"/>
          <w:sz w:val="28"/>
          <w:szCs w:val="28"/>
        </w:rPr>
      </w:pPr>
    </w:p>
    <w:p w14:paraId="0FD88DD7"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i/>
          <w:sz w:val="28"/>
          <w:szCs w:val="28"/>
        </w:rPr>
        <w:t>В течение 2 года обучения ученик должен пройти:</w:t>
      </w:r>
    </w:p>
    <w:p w14:paraId="01C63AF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          мажорные и минорные </w:t>
      </w:r>
      <w:proofErr w:type="spellStart"/>
      <w:r w:rsidRPr="00757AE4">
        <w:rPr>
          <w:rFonts w:ascii="Times New Roman" w:hAnsi="Times New Roman" w:cs="Times New Roman"/>
          <w:sz w:val="28"/>
          <w:szCs w:val="28"/>
        </w:rPr>
        <w:t>однооктавные</w:t>
      </w:r>
      <w:proofErr w:type="spellEnd"/>
      <w:r w:rsidRPr="00757AE4">
        <w:rPr>
          <w:rFonts w:ascii="Times New Roman" w:hAnsi="Times New Roman" w:cs="Times New Roman"/>
          <w:sz w:val="28"/>
          <w:szCs w:val="28"/>
        </w:rPr>
        <w:t xml:space="preserve"> гаммы: F-</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B-</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a-</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c-</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xml:space="preserve"> от 1-го пальца (на двух струнах);</w:t>
      </w:r>
    </w:p>
    <w:p w14:paraId="2CD1B32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штрихи в гаммах: ПП,VV, П</w:t>
      </w:r>
      <w:proofErr w:type="gramStart"/>
      <w:r w:rsidRPr="00757AE4">
        <w:rPr>
          <w:rFonts w:ascii="Times New Roman" w:hAnsi="Times New Roman" w:cs="Times New Roman"/>
          <w:sz w:val="28"/>
          <w:szCs w:val="28"/>
        </w:rPr>
        <w:t>V</w:t>
      </w:r>
      <w:proofErr w:type="gramEnd"/>
      <w:r w:rsidRPr="00757AE4">
        <w:rPr>
          <w:rFonts w:ascii="Times New Roman" w:hAnsi="Times New Roman" w:cs="Times New Roman"/>
          <w:sz w:val="28"/>
          <w:szCs w:val="28"/>
        </w:rPr>
        <w:t>, дубль штрих, пунктирный ритм, пиццикато большим пальцем, тремоло (по возможности.), пунктирный ритм и элементы тремоло (по возможности);</w:t>
      </w:r>
    </w:p>
    <w:p w14:paraId="03D1F42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3-5 этюдов;</w:t>
      </w:r>
    </w:p>
    <w:p w14:paraId="28911E2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10-12 пьес различных по характеру, стилю, жанру.</w:t>
      </w:r>
    </w:p>
    <w:p w14:paraId="623E22F8"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Чтение нот с листа. Подбор по слуху.</w:t>
      </w:r>
    </w:p>
    <w:p w14:paraId="04D0606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490F473A"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bCs/>
          <w:i/>
          <w:sz w:val="28"/>
          <w:szCs w:val="28"/>
        </w:rPr>
        <w:t>За учебный год учащийся должен исполнить</w:t>
      </w:r>
      <w:r w:rsidRPr="00757AE4">
        <w:rPr>
          <w:rFonts w:ascii="Times New Roman" w:hAnsi="Times New Roman" w:cs="Times New Roman"/>
          <w:b/>
          <w:i/>
          <w:sz w:val="28"/>
          <w:szCs w:val="28"/>
        </w:rPr>
        <w:t>:</w:t>
      </w:r>
    </w:p>
    <w:p w14:paraId="6A2C66E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57"/>
        <w:gridCol w:w="3551"/>
        <w:gridCol w:w="1033"/>
        <w:gridCol w:w="3494"/>
      </w:tblGrid>
      <w:tr w:rsidR="009C1769" w:rsidRPr="00757AE4" w14:paraId="7789ED78" w14:textId="77777777" w:rsidTr="005C442C">
        <w:tc>
          <w:tcPr>
            <w:tcW w:w="3960" w:type="dxa"/>
            <w:gridSpan w:val="2"/>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44751FF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1 полугодие</w:t>
            </w:r>
          </w:p>
          <w:p w14:paraId="5C57EAF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840" w:type="dxa"/>
            <w:gridSpan w:val="2"/>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33DF0F2E"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2 полугодие</w:t>
            </w:r>
          </w:p>
          <w:p w14:paraId="0F5629B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r>
      <w:tr w:rsidR="009C1769" w:rsidRPr="00757AE4" w14:paraId="0D5EF167" w14:textId="77777777" w:rsidTr="005C442C">
        <w:trPr>
          <w:trHeight w:val="552"/>
        </w:trPr>
        <w:tc>
          <w:tcPr>
            <w:tcW w:w="94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01681F11"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Октябрь</w:t>
            </w:r>
          </w:p>
          <w:p w14:paraId="127C7611"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0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BCA2811"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8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56FFADE"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Март</w:t>
            </w:r>
          </w:p>
          <w:p w14:paraId="53F7DAFB"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2964"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6698C232"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r>
      <w:tr w:rsidR="009C1769" w:rsidRPr="00757AE4" w14:paraId="5942CC58" w14:textId="77777777" w:rsidTr="005C442C">
        <w:trPr>
          <w:trHeight w:val="552"/>
        </w:trPr>
        <w:tc>
          <w:tcPr>
            <w:tcW w:w="94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0E5FABD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Декабрь </w:t>
            </w:r>
          </w:p>
        </w:tc>
        <w:tc>
          <w:tcPr>
            <w:tcW w:w="30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7507CD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Академический концерт</w:t>
            </w:r>
          </w:p>
          <w:p w14:paraId="35D2629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(2 </w:t>
            </w:r>
            <w:proofErr w:type="gramStart"/>
            <w:r w:rsidRPr="00757AE4">
              <w:rPr>
                <w:rFonts w:ascii="Times New Roman" w:hAnsi="Times New Roman" w:cs="Times New Roman"/>
                <w:sz w:val="28"/>
                <w:szCs w:val="28"/>
              </w:rPr>
              <w:t>разнохарактерных</w:t>
            </w:r>
            <w:proofErr w:type="gramEnd"/>
            <w:r w:rsidRPr="00757AE4">
              <w:rPr>
                <w:rFonts w:ascii="Times New Roman" w:hAnsi="Times New Roman" w:cs="Times New Roman"/>
                <w:sz w:val="28"/>
                <w:szCs w:val="28"/>
              </w:rPr>
              <w:t xml:space="preserve"> пьесы).</w:t>
            </w:r>
          </w:p>
        </w:tc>
        <w:tc>
          <w:tcPr>
            <w:tcW w:w="8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631CA81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Май </w:t>
            </w:r>
          </w:p>
        </w:tc>
        <w:tc>
          <w:tcPr>
            <w:tcW w:w="2964"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5D6A9DB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Переводной экзамен</w:t>
            </w:r>
          </w:p>
          <w:p w14:paraId="5E31DB0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(2разнохарактерные пьесы).</w:t>
            </w:r>
          </w:p>
          <w:p w14:paraId="39ADBD45"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r>
    </w:tbl>
    <w:p w14:paraId="72A6225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6A810DD1"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i/>
          <w:iCs/>
          <w:sz w:val="28"/>
          <w:szCs w:val="28"/>
        </w:rPr>
        <w:t>Примерный репертуарный список академического концерта:</w:t>
      </w:r>
    </w:p>
    <w:p w14:paraId="73FC086E"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1 вариант </w:t>
      </w:r>
    </w:p>
    <w:p w14:paraId="26DC4751"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 А. Моцарт «Немецкий танец»</w:t>
      </w:r>
    </w:p>
    <w:p w14:paraId="6BA8C2D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Русская народная песенка «Я на камушке сижу», обработка Н. Римского-</w:t>
      </w:r>
      <w:proofErr w:type="spellStart"/>
      <w:r w:rsidRPr="00757AE4">
        <w:rPr>
          <w:rFonts w:ascii="Times New Roman" w:hAnsi="Times New Roman" w:cs="Times New Roman"/>
          <w:sz w:val="28"/>
          <w:szCs w:val="28"/>
        </w:rPr>
        <w:t>Корсакого</w:t>
      </w:r>
      <w:proofErr w:type="spellEnd"/>
    </w:p>
    <w:p w14:paraId="4448B3B0"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
          <w:bCs/>
          <w:sz w:val="28"/>
          <w:szCs w:val="28"/>
        </w:rPr>
        <w:t xml:space="preserve">2 вариант </w:t>
      </w:r>
    </w:p>
    <w:p w14:paraId="3422364A" w14:textId="77777777" w:rsidR="009C1769" w:rsidRPr="00757AE4" w:rsidRDefault="009C1769" w:rsidP="009C1769">
      <w:pPr>
        <w:spacing w:after="0" w:line="240" w:lineRule="auto"/>
        <w:rPr>
          <w:rFonts w:ascii="Times New Roman" w:hAnsi="Times New Roman" w:cs="Times New Roman"/>
          <w:bCs/>
          <w:sz w:val="28"/>
          <w:szCs w:val="28"/>
        </w:rPr>
      </w:pPr>
      <w:proofErr w:type="spellStart"/>
      <w:r w:rsidRPr="00757AE4">
        <w:rPr>
          <w:rFonts w:ascii="Times New Roman" w:hAnsi="Times New Roman" w:cs="Times New Roman"/>
          <w:bCs/>
          <w:sz w:val="28"/>
          <w:szCs w:val="28"/>
        </w:rPr>
        <w:t>И.С.Бах</w:t>
      </w:r>
      <w:proofErr w:type="spellEnd"/>
      <w:r w:rsidRPr="00757AE4">
        <w:rPr>
          <w:rFonts w:ascii="Times New Roman" w:hAnsi="Times New Roman" w:cs="Times New Roman"/>
          <w:bCs/>
          <w:sz w:val="28"/>
          <w:szCs w:val="28"/>
        </w:rPr>
        <w:t xml:space="preserve"> «Гавот»</w:t>
      </w:r>
    </w:p>
    <w:p w14:paraId="1F89761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Cs/>
          <w:sz w:val="28"/>
          <w:szCs w:val="28"/>
        </w:rPr>
        <w:t xml:space="preserve">Белорусский народный танец «Лявониха», обработка И. </w:t>
      </w:r>
      <w:proofErr w:type="spellStart"/>
      <w:r w:rsidRPr="00757AE4">
        <w:rPr>
          <w:rFonts w:ascii="Times New Roman" w:hAnsi="Times New Roman" w:cs="Times New Roman"/>
          <w:bCs/>
          <w:sz w:val="28"/>
          <w:szCs w:val="28"/>
        </w:rPr>
        <w:t>Обликина</w:t>
      </w:r>
      <w:proofErr w:type="spellEnd"/>
      <w:r w:rsidRPr="00757AE4">
        <w:rPr>
          <w:rFonts w:ascii="Times New Roman" w:hAnsi="Times New Roman" w:cs="Times New Roman"/>
          <w:sz w:val="28"/>
          <w:szCs w:val="28"/>
        </w:rPr>
        <w:t> </w:t>
      </w:r>
    </w:p>
    <w:p w14:paraId="77836B6D" w14:textId="77777777" w:rsidR="009C1769" w:rsidRPr="00757AE4" w:rsidRDefault="009C1769" w:rsidP="009C1769">
      <w:pPr>
        <w:spacing w:after="0" w:line="240" w:lineRule="auto"/>
        <w:rPr>
          <w:rFonts w:ascii="Times New Roman" w:hAnsi="Times New Roman" w:cs="Times New Roman"/>
          <w:sz w:val="28"/>
          <w:szCs w:val="28"/>
        </w:rPr>
      </w:pPr>
    </w:p>
    <w:p w14:paraId="07BD1B1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Примерный репертуарный список переводного экзамена:</w:t>
      </w:r>
      <w:r w:rsidRPr="00757AE4">
        <w:rPr>
          <w:rFonts w:ascii="Times New Roman" w:hAnsi="Times New Roman" w:cs="Times New Roman"/>
          <w:sz w:val="28"/>
          <w:szCs w:val="28"/>
        </w:rPr>
        <w:t> </w:t>
      </w:r>
    </w:p>
    <w:p w14:paraId="7CC57A80"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1 вариант </w:t>
      </w:r>
    </w:p>
    <w:p w14:paraId="3EF97A55"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В. </w:t>
      </w:r>
      <w:proofErr w:type="spellStart"/>
      <w:r w:rsidRPr="00757AE4">
        <w:rPr>
          <w:rFonts w:ascii="Times New Roman" w:hAnsi="Times New Roman" w:cs="Times New Roman"/>
          <w:sz w:val="28"/>
          <w:szCs w:val="28"/>
        </w:rPr>
        <w:t>А.Моцарт</w:t>
      </w:r>
      <w:proofErr w:type="spellEnd"/>
      <w:r w:rsidRPr="00757AE4">
        <w:rPr>
          <w:rFonts w:ascii="Times New Roman" w:hAnsi="Times New Roman" w:cs="Times New Roman"/>
          <w:sz w:val="28"/>
          <w:szCs w:val="28"/>
        </w:rPr>
        <w:t xml:space="preserve"> </w:t>
      </w:r>
      <w:proofErr w:type="spellStart"/>
      <w:r w:rsidRPr="00757AE4">
        <w:rPr>
          <w:rFonts w:ascii="Times New Roman" w:hAnsi="Times New Roman" w:cs="Times New Roman"/>
          <w:sz w:val="28"/>
          <w:szCs w:val="28"/>
        </w:rPr>
        <w:t>Allegretto</w:t>
      </w:r>
      <w:proofErr w:type="spellEnd"/>
    </w:p>
    <w:p w14:paraId="03D6F63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Украинская народная песня «Ой, </w:t>
      </w:r>
      <w:proofErr w:type="spellStart"/>
      <w:r w:rsidRPr="00757AE4">
        <w:rPr>
          <w:rFonts w:ascii="Times New Roman" w:hAnsi="Times New Roman" w:cs="Times New Roman"/>
          <w:sz w:val="28"/>
          <w:szCs w:val="28"/>
        </w:rPr>
        <w:t>джигуне</w:t>
      </w:r>
      <w:proofErr w:type="spellEnd"/>
      <w:r w:rsidRPr="00757AE4">
        <w:rPr>
          <w:rFonts w:ascii="Times New Roman" w:hAnsi="Times New Roman" w:cs="Times New Roman"/>
          <w:sz w:val="28"/>
          <w:szCs w:val="28"/>
        </w:rPr>
        <w:t xml:space="preserve">, </w:t>
      </w:r>
      <w:proofErr w:type="spellStart"/>
      <w:r w:rsidRPr="00757AE4">
        <w:rPr>
          <w:rFonts w:ascii="Times New Roman" w:hAnsi="Times New Roman" w:cs="Times New Roman"/>
          <w:sz w:val="28"/>
          <w:szCs w:val="28"/>
        </w:rPr>
        <w:t>джигуне</w:t>
      </w:r>
      <w:proofErr w:type="spellEnd"/>
      <w:r w:rsidRPr="00757AE4">
        <w:rPr>
          <w:rFonts w:ascii="Times New Roman" w:hAnsi="Times New Roman" w:cs="Times New Roman"/>
          <w:sz w:val="28"/>
          <w:szCs w:val="28"/>
        </w:rPr>
        <w:t>»</w:t>
      </w:r>
    </w:p>
    <w:p w14:paraId="68B0153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462B91A9"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2  вариант</w:t>
      </w:r>
    </w:p>
    <w:p w14:paraId="107FEBB2" w14:textId="77777777" w:rsidR="009C1769" w:rsidRPr="00757AE4" w:rsidRDefault="009C1769" w:rsidP="009C1769">
      <w:pPr>
        <w:spacing w:after="0" w:line="240" w:lineRule="auto"/>
        <w:rPr>
          <w:rFonts w:ascii="Times New Roman" w:hAnsi="Times New Roman" w:cs="Times New Roman"/>
          <w:sz w:val="28"/>
          <w:szCs w:val="28"/>
        </w:rPr>
      </w:pPr>
      <w:proofErr w:type="spellStart"/>
      <w:r w:rsidRPr="00757AE4">
        <w:rPr>
          <w:rFonts w:ascii="Times New Roman" w:hAnsi="Times New Roman" w:cs="Times New Roman"/>
          <w:sz w:val="28"/>
          <w:szCs w:val="28"/>
        </w:rPr>
        <w:t>Й.Гайдн</w:t>
      </w:r>
      <w:proofErr w:type="spellEnd"/>
      <w:r w:rsidRPr="00757AE4">
        <w:rPr>
          <w:rFonts w:ascii="Times New Roman" w:hAnsi="Times New Roman" w:cs="Times New Roman"/>
          <w:sz w:val="28"/>
          <w:szCs w:val="28"/>
        </w:rPr>
        <w:t xml:space="preserve"> Песенка</w:t>
      </w:r>
    </w:p>
    <w:p w14:paraId="1681C35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Русская народная песня «Вы послушайте, ребята»</w:t>
      </w:r>
    </w:p>
    <w:bookmarkEnd w:id="5"/>
    <w:p w14:paraId="0B2F9283" w14:textId="77777777" w:rsidR="009C1769" w:rsidRPr="00757AE4" w:rsidRDefault="009C1769" w:rsidP="009C1769">
      <w:pPr>
        <w:spacing w:after="0" w:line="240" w:lineRule="auto"/>
        <w:rPr>
          <w:rFonts w:ascii="Times New Roman" w:hAnsi="Times New Roman" w:cs="Times New Roman"/>
          <w:sz w:val="28"/>
          <w:szCs w:val="28"/>
        </w:rPr>
      </w:pPr>
    </w:p>
    <w:p w14:paraId="3B145E0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lastRenderedPageBreak/>
        <w:t> </w:t>
      </w:r>
    </w:p>
    <w:p w14:paraId="1767A2A9" w14:textId="77777777" w:rsidR="009C1769" w:rsidRPr="00757AE4" w:rsidRDefault="009C1769" w:rsidP="009C1769">
      <w:pPr>
        <w:spacing w:after="0" w:line="240" w:lineRule="auto"/>
        <w:jc w:val="center"/>
        <w:rPr>
          <w:rFonts w:ascii="Times New Roman" w:hAnsi="Times New Roman" w:cs="Times New Roman"/>
          <w:b/>
          <w:bCs/>
          <w:sz w:val="28"/>
          <w:szCs w:val="28"/>
        </w:rPr>
      </w:pPr>
      <w:r w:rsidRPr="00757AE4">
        <w:rPr>
          <w:rFonts w:ascii="Times New Roman" w:hAnsi="Times New Roman" w:cs="Times New Roman"/>
          <w:b/>
          <w:bCs/>
          <w:sz w:val="28"/>
          <w:szCs w:val="28"/>
        </w:rPr>
        <w:t>Третий класс (2 часа в неделю)</w:t>
      </w:r>
    </w:p>
    <w:p w14:paraId="7DD7F3C0" w14:textId="77777777" w:rsidR="005C442C" w:rsidRPr="00757AE4" w:rsidRDefault="005C442C" w:rsidP="009C1769">
      <w:pPr>
        <w:spacing w:after="0" w:line="240" w:lineRule="auto"/>
        <w:jc w:val="center"/>
        <w:rPr>
          <w:rFonts w:ascii="Times New Roman" w:hAnsi="Times New Roman" w:cs="Times New Roman"/>
          <w:b/>
          <w:sz w:val="28"/>
          <w:szCs w:val="28"/>
        </w:rPr>
      </w:pPr>
    </w:p>
    <w:p w14:paraId="60AEFC1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 Закрепление освоенных терминов, изучение новых терминов. Работа над тремоло. В программу включаются пьесы </w:t>
      </w:r>
      <w:proofErr w:type="spellStart"/>
      <w:r w:rsidRPr="00757AE4">
        <w:rPr>
          <w:rFonts w:ascii="Times New Roman" w:hAnsi="Times New Roman" w:cs="Times New Roman"/>
          <w:sz w:val="28"/>
          <w:szCs w:val="28"/>
        </w:rPr>
        <w:t>кантиленного</w:t>
      </w:r>
      <w:proofErr w:type="spellEnd"/>
      <w:r w:rsidRPr="00757AE4">
        <w:rPr>
          <w:rFonts w:ascii="Times New Roman" w:hAnsi="Times New Roman" w:cs="Times New Roman"/>
          <w:sz w:val="28"/>
          <w:szCs w:val="28"/>
        </w:rPr>
        <w:t xml:space="preserve"> характера. Включение в программу произведений крупной формы (сюита, цикл, соната, вариации). Эпизодическое знакомство с принципами исполнения двойных нот. 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Исполнение этюдов и пьес с более сложными ритмическими рисунками (триоли, </w:t>
      </w:r>
      <w:proofErr w:type="spellStart"/>
      <w:r w:rsidRPr="00757AE4">
        <w:rPr>
          <w:rFonts w:ascii="Times New Roman" w:hAnsi="Times New Roman" w:cs="Times New Roman"/>
          <w:sz w:val="28"/>
          <w:szCs w:val="28"/>
        </w:rPr>
        <w:t>секстоли</w:t>
      </w:r>
      <w:proofErr w:type="spellEnd"/>
      <w:r w:rsidRPr="00757AE4">
        <w:rPr>
          <w:rFonts w:ascii="Times New Roman" w:hAnsi="Times New Roman" w:cs="Times New Roman"/>
          <w:sz w:val="28"/>
          <w:szCs w:val="28"/>
        </w:rPr>
        <w:t xml:space="preserve">, синкопы, двойные ноты). Освоение мелизмов: форшлаг (одинарный, двойной), мордент, трель. Освоение красочных приемов (игра у подставки, игра на грифе, игра на </w:t>
      </w:r>
      <w:proofErr w:type="spellStart"/>
      <w:r w:rsidRPr="00757AE4">
        <w:rPr>
          <w:rFonts w:ascii="Times New Roman" w:hAnsi="Times New Roman" w:cs="Times New Roman"/>
          <w:sz w:val="28"/>
          <w:szCs w:val="28"/>
        </w:rPr>
        <w:t>полуприжатых</w:t>
      </w:r>
      <w:proofErr w:type="spellEnd"/>
      <w:r w:rsidRPr="00757AE4">
        <w:rPr>
          <w:rFonts w:ascii="Times New Roman" w:hAnsi="Times New Roman" w:cs="Times New Roman"/>
          <w:sz w:val="28"/>
          <w:szCs w:val="28"/>
        </w:rPr>
        <w:t xml:space="preserve"> струнах). Освоение </w:t>
      </w:r>
      <w:proofErr w:type="gramStart"/>
      <w:r w:rsidRPr="00757AE4">
        <w:rPr>
          <w:rFonts w:ascii="Times New Roman" w:hAnsi="Times New Roman" w:cs="Times New Roman"/>
          <w:sz w:val="28"/>
          <w:szCs w:val="28"/>
        </w:rPr>
        <w:t>натуральных</w:t>
      </w:r>
      <w:proofErr w:type="gramEnd"/>
      <w:r w:rsidRPr="00757AE4">
        <w:rPr>
          <w:rFonts w:ascii="Times New Roman" w:hAnsi="Times New Roman" w:cs="Times New Roman"/>
          <w:sz w:val="28"/>
          <w:szCs w:val="28"/>
        </w:rPr>
        <w:t xml:space="preserve"> флажолет. Освоение приемов: «пиццикато средним пальцем», игра за подставкой.</w:t>
      </w:r>
    </w:p>
    <w:p w14:paraId="3409FB9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 течение 3 года обучения ученик должен пройти:</w:t>
      </w:r>
    </w:p>
    <w:p w14:paraId="7E048AC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хроматические упражнения, упражнения различных авторов; мажорные </w:t>
      </w:r>
      <w:proofErr w:type="spellStart"/>
      <w:r w:rsidRPr="00757AE4">
        <w:rPr>
          <w:rFonts w:ascii="Times New Roman" w:hAnsi="Times New Roman" w:cs="Times New Roman"/>
          <w:sz w:val="28"/>
          <w:szCs w:val="28"/>
        </w:rPr>
        <w:t>однооктавные</w:t>
      </w:r>
      <w:proofErr w:type="spellEnd"/>
      <w:r w:rsidRPr="00757AE4">
        <w:rPr>
          <w:rFonts w:ascii="Times New Roman" w:hAnsi="Times New Roman" w:cs="Times New Roman"/>
          <w:sz w:val="28"/>
          <w:szCs w:val="28"/>
        </w:rPr>
        <w:t xml:space="preserve"> гаммы в четвертой и пятой позициях на трех струнах от 1-2-3-го пальцев и их арпеджио: A-</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B-</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H-</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C-</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a-</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xml:space="preserve">, </w:t>
      </w:r>
      <w:proofErr w:type="spellStart"/>
      <w:r w:rsidRPr="00757AE4">
        <w:rPr>
          <w:rFonts w:ascii="Times New Roman" w:hAnsi="Times New Roman" w:cs="Times New Roman"/>
          <w:sz w:val="28"/>
          <w:szCs w:val="28"/>
        </w:rPr>
        <w:t>cmoll</w:t>
      </w:r>
      <w:proofErr w:type="spellEnd"/>
      <w:r w:rsidRPr="00757AE4">
        <w:rPr>
          <w:rFonts w:ascii="Times New Roman" w:hAnsi="Times New Roman" w:cs="Times New Roman"/>
          <w:sz w:val="28"/>
          <w:szCs w:val="28"/>
        </w:rPr>
        <w:t>, h-</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Играть всеми штрихами, пройденными во 2 классе, и ритмическими группировками (</w:t>
      </w:r>
      <w:proofErr w:type="spellStart"/>
      <w:r w:rsidRPr="00757AE4">
        <w:rPr>
          <w:rFonts w:ascii="Times New Roman" w:hAnsi="Times New Roman" w:cs="Times New Roman"/>
          <w:sz w:val="28"/>
          <w:szCs w:val="28"/>
        </w:rPr>
        <w:t>дуоль</w:t>
      </w:r>
      <w:proofErr w:type="spellEnd"/>
      <w:r w:rsidRPr="00757AE4">
        <w:rPr>
          <w:rFonts w:ascii="Times New Roman" w:hAnsi="Times New Roman" w:cs="Times New Roman"/>
          <w:sz w:val="28"/>
          <w:szCs w:val="28"/>
        </w:rPr>
        <w:t xml:space="preserve">, триоль, </w:t>
      </w:r>
      <w:proofErr w:type="spellStart"/>
      <w:r w:rsidRPr="00757AE4">
        <w:rPr>
          <w:rFonts w:ascii="Times New Roman" w:hAnsi="Times New Roman" w:cs="Times New Roman"/>
          <w:sz w:val="28"/>
          <w:szCs w:val="28"/>
        </w:rPr>
        <w:t>квартоль</w:t>
      </w:r>
      <w:proofErr w:type="spellEnd"/>
      <w:r w:rsidRPr="00757AE4">
        <w:rPr>
          <w:rFonts w:ascii="Times New Roman" w:hAnsi="Times New Roman" w:cs="Times New Roman"/>
          <w:sz w:val="28"/>
          <w:szCs w:val="28"/>
        </w:rPr>
        <w:t>) хроматические гаммы на 2-х струнах от звуков E, F,G.</w:t>
      </w:r>
    </w:p>
    <w:p w14:paraId="0F4D728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Кроме того, в течение 3 года обучения ученик должен пройти:</w:t>
      </w:r>
    </w:p>
    <w:p w14:paraId="292F645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4- 6 этюдов до трех знаков при ключе, на различные виды техники;</w:t>
      </w:r>
    </w:p>
    <w:p w14:paraId="1A29E38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10-12 пьес различного характера, включая переложения зарубежных и отечественных композиторов.</w:t>
      </w:r>
    </w:p>
    <w:p w14:paraId="540B990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Чтение нот с листа. Подбор по слуху.</w:t>
      </w:r>
    </w:p>
    <w:p w14:paraId="5BFA5E3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EFE0295"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i/>
          <w:iCs/>
          <w:sz w:val="28"/>
          <w:szCs w:val="28"/>
        </w:rPr>
        <w:t>За учебный год учащийся должен исполнить:</w:t>
      </w:r>
    </w:p>
    <w:p w14:paraId="61B5DF5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50"/>
        <w:gridCol w:w="3557"/>
        <w:gridCol w:w="934"/>
        <w:gridCol w:w="3694"/>
      </w:tblGrid>
      <w:tr w:rsidR="009C1769" w:rsidRPr="00757AE4" w14:paraId="05BDC75D" w14:textId="77777777" w:rsidTr="005C442C">
        <w:tc>
          <w:tcPr>
            <w:tcW w:w="3876" w:type="dxa"/>
            <w:gridSpan w:val="2"/>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194655A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1 полугодие</w:t>
            </w:r>
          </w:p>
          <w:p w14:paraId="3A50352B"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840" w:type="dxa"/>
            <w:gridSpan w:val="2"/>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32147C2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 полугодие</w:t>
            </w:r>
          </w:p>
          <w:p w14:paraId="56EAB8BB"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r>
      <w:tr w:rsidR="009C1769" w:rsidRPr="00757AE4" w14:paraId="029EDBDA" w14:textId="77777777" w:rsidTr="005C442C">
        <w:trPr>
          <w:trHeight w:val="444"/>
        </w:trPr>
        <w:tc>
          <w:tcPr>
            <w:tcW w:w="76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5C95DDB3"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Октябрь</w:t>
            </w:r>
          </w:p>
        </w:tc>
        <w:tc>
          <w:tcPr>
            <w:tcW w:w="310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C670E97"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6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8A7ACA5"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Март</w:t>
            </w:r>
          </w:p>
        </w:tc>
        <w:tc>
          <w:tcPr>
            <w:tcW w:w="3228"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7396FE18"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r>
      <w:tr w:rsidR="009C1769" w:rsidRPr="00757AE4" w14:paraId="3D4C5F82" w14:textId="77777777" w:rsidTr="005C442C">
        <w:trPr>
          <w:trHeight w:val="444"/>
        </w:trPr>
        <w:tc>
          <w:tcPr>
            <w:tcW w:w="76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2364FADC"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Декабрь</w:t>
            </w:r>
          </w:p>
        </w:tc>
        <w:tc>
          <w:tcPr>
            <w:tcW w:w="310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3F89A65"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Академический концерт</w:t>
            </w:r>
          </w:p>
          <w:p w14:paraId="234808A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(2 </w:t>
            </w:r>
            <w:proofErr w:type="gramStart"/>
            <w:r w:rsidRPr="00757AE4">
              <w:rPr>
                <w:rFonts w:ascii="Times New Roman" w:hAnsi="Times New Roman" w:cs="Times New Roman"/>
                <w:sz w:val="28"/>
                <w:szCs w:val="28"/>
              </w:rPr>
              <w:t>разнохарактерных</w:t>
            </w:r>
            <w:proofErr w:type="gramEnd"/>
            <w:r w:rsidRPr="00757AE4">
              <w:rPr>
                <w:rFonts w:ascii="Times New Roman" w:hAnsi="Times New Roman" w:cs="Times New Roman"/>
                <w:sz w:val="28"/>
                <w:szCs w:val="28"/>
              </w:rPr>
              <w:t xml:space="preserve"> пьесы).</w:t>
            </w:r>
          </w:p>
        </w:tc>
        <w:tc>
          <w:tcPr>
            <w:tcW w:w="6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D81DBF2"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Май</w:t>
            </w:r>
          </w:p>
        </w:tc>
        <w:tc>
          <w:tcPr>
            <w:tcW w:w="3228"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9DF998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Переводной экзамен</w:t>
            </w:r>
          </w:p>
          <w:p w14:paraId="32107B0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(2разнохарактерных произведения).</w:t>
            </w:r>
          </w:p>
        </w:tc>
      </w:tr>
    </w:tbl>
    <w:p w14:paraId="35F8DF4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799C96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51D174B9"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i/>
          <w:iCs/>
          <w:sz w:val="28"/>
          <w:szCs w:val="28"/>
        </w:rPr>
        <w:t>Примерный репертуарный список академического концерта:</w:t>
      </w:r>
    </w:p>
    <w:p w14:paraId="6B77CF65"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lastRenderedPageBreak/>
        <w:t xml:space="preserve">1 вариант </w:t>
      </w:r>
    </w:p>
    <w:p w14:paraId="6E5C4EF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Л. Бетховен  «Экосез № 1»</w:t>
      </w:r>
    </w:p>
    <w:p w14:paraId="664F8FD6" w14:textId="77777777" w:rsidR="009C1769" w:rsidRPr="00757AE4" w:rsidRDefault="009C1769" w:rsidP="009C1769">
      <w:pPr>
        <w:spacing w:after="0" w:line="240" w:lineRule="auto"/>
        <w:rPr>
          <w:rFonts w:ascii="Times New Roman" w:hAnsi="Times New Roman" w:cs="Times New Roman"/>
          <w:sz w:val="28"/>
          <w:szCs w:val="28"/>
        </w:rPr>
      </w:pPr>
      <w:proofErr w:type="spellStart"/>
      <w:r w:rsidRPr="00757AE4">
        <w:rPr>
          <w:rFonts w:ascii="Times New Roman" w:hAnsi="Times New Roman" w:cs="Times New Roman"/>
          <w:sz w:val="28"/>
          <w:szCs w:val="28"/>
        </w:rPr>
        <w:t>В.Шаинский</w:t>
      </w:r>
      <w:proofErr w:type="spellEnd"/>
      <w:r w:rsidRPr="00757AE4">
        <w:rPr>
          <w:rFonts w:ascii="Times New Roman" w:hAnsi="Times New Roman" w:cs="Times New Roman"/>
          <w:sz w:val="28"/>
          <w:szCs w:val="28"/>
        </w:rPr>
        <w:t xml:space="preserve"> «Антошка», обработка </w:t>
      </w:r>
      <w:proofErr w:type="spellStart"/>
      <w:r w:rsidRPr="00757AE4">
        <w:rPr>
          <w:rFonts w:ascii="Times New Roman" w:hAnsi="Times New Roman" w:cs="Times New Roman"/>
          <w:sz w:val="28"/>
          <w:szCs w:val="28"/>
        </w:rPr>
        <w:t>Н.Олейникова</w:t>
      </w:r>
      <w:proofErr w:type="spellEnd"/>
      <w:r w:rsidRPr="00757AE4">
        <w:rPr>
          <w:rFonts w:ascii="Times New Roman" w:hAnsi="Times New Roman" w:cs="Times New Roman"/>
          <w:sz w:val="28"/>
          <w:szCs w:val="28"/>
        </w:rPr>
        <w:t xml:space="preserve">  или</w:t>
      </w:r>
    </w:p>
    <w:p w14:paraId="154DE0AF" w14:textId="77777777" w:rsidR="009C1769" w:rsidRPr="00757AE4" w:rsidRDefault="009C1769" w:rsidP="009C1769">
      <w:pPr>
        <w:spacing w:after="0" w:line="240" w:lineRule="auto"/>
        <w:rPr>
          <w:rFonts w:ascii="Times New Roman" w:hAnsi="Times New Roman" w:cs="Times New Roman"/>
          <w:sz w:val="28"/>
          <w:szCs w:val="28"/>
        </w:rPr>
      </w:pPr>
      <w:proofErr w:type="spellStart"/>
      <w:r w:rsidRPr="00757AE4">
        <w:rPr>
          <w:rFonts w:ascii="Times New Roman" w:hAnsi="Times New Roman" w:cs="Times New Roman"/>
          <w:sz w:val="28"/>
          <w:szCs w:val="28"/>
        </w:rPr>
        <w:t>Н.Римский</w:t>
      </w:r>
      <w:proofErr w:type="spellEnd"/>
      <w:r w:rsidRPr="00757AE4">
        <w:rPr>
          <w:rFonts w:ascii="Times New Roman" w:hAnsi="Times New Roman" w:cs="Times New Roman"/>
          <w:sz w:val="28"/>
          <w:szCs w:val="28"/>
        </w:rPr>
        <w:t>-Корсаков «Мазурка»</w:t>
      </w:r>
    </w:p>
    <w:p w14:paraId="67B1482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72AE5CE"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2 вариант  </w:t>
      </w:r>
    </w:p>
    <w:p w14:paraId="63BEC23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Л. Бетховен  «Экосез № 2»</w:t>
      </w:r>
    </w:p>
    <w:p w14:paraId="282C87A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 Чайковский «Камаринская» или</w:t>
      </w:r>
    </w:p>
    <w:p w14:paraId="4F5DC25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 Глинка «Ты, соловушка, умолкни»</w:t>
      </w:r>
    </w:p>
    <w:p w14:paraId="5AF4D91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7E3A547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 xml:space="preserve">Примерный репертуарный список переводного экзамена: </w:t>
      </w:r>
      <w:r w:rsidRPr="00757AE4">
        <w:rPr>
          <w:rFonts w:ascii="Times New Roman" w:hAnsi="Times New Roman" w:cs="Times New Roman"/>
          <w:sz w:val="28"/>
          <w:szCs w:val="28"/>
        </w:rPr>
        <w:t> </w:t>
      </w:r>
    </w:p>
    <w:p w14:paraId="1EC79A79"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1 вариант </w:t>
      </w:r>
    </w:p>
    <w:p w14:paraId="6A7DD8D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В.А. Моцарт «Майская песня»</w:t>
      </w:r>
    </w:p>
    <w:p w14:paraId="78F3A0F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 Чайковский  «Марш деревянных солдатиков»</w:t>
      </w:r>
    </w:p>
    <w:p w14:paraId="35740CA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401687E3"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2 вариант </w:t>
      </w:r>
    </w:p>
    <w:p w14:paraId="3B67D6C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Г. </w:t>
      </w:r>
      <w:proofErr w:type="spellStart"/>
      <w:r w:rsidRPr="00757AE4">
        <w:rPr>
          <w:rFonts w:ascii="Times New Roman" w:hAnsi="Times New Roman" w:cs="Times New Roman"/>
          <w:sz w:val="28"/>
          <w:szCs w:val="28"/>
        </w:rPr>
        <w:t>Перселл</w:t>
      </w:r>
      <w:proofErr w:type="spellEnd"/>
      <w:r w:rsidRPr="00757AE4">
        <w:rPr>
          <w:rFonts w:ascii="Times New Roman" w:hAnsi="Times New Roman" w:cs="Times New Roman"/>
          <w:sz w:val="28"/>
          <w:szCs w:val="28"/>
        </w:rPr>
        <w:t xml:space="preserve"> «Ария»</w:t>
      </w:r>
    </w:p>
    <w:p w14:paraId="19A826F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Д. </w:t>
      </w:r>
      <w:proofErr w:type="spellStart"/>
      <w:r w:rsidRPr="00757AE4">
        <w:rPr>
          <w:rFonts w:ascii="Times New Roman" w:hAnsi="Times New Roman" w:cs="Times New Roman"/>
          <w:sz w:val="28"/>
          <w:szCs w:val="28"/>
        </w:rPr>
        <w:t>Кабалевский</w:t>
      </w:r>
      <w:proofErr w:type="spellEnd"/>
      <w:r w:rsidRPr="00757AE4">
        <w:rPr>
          <w:rFonts w:ascii="Times New Roman" w:hAnsi="Times New Roman" w:cs="Times New Roman"/>
          <w:sz w:val="28"/>
          <w:szCs w:val="28"/>
        </w:rPr>
        <w:t xml:space="preserve"> «Клоуны»</w:t>
      </w:r>
    </w:p>
    <w:p w14:paraId="62EB261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7222580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A985D3D" w14:textId="77777777" w:rsidR="009C1769" w:rsidRPr="00757AE4" w:rsidRDefault="009C1769" w:rsidP="009C1769">
      <w:pPr>
        <w:spacing w:after="0" w:line="240" w:lineRule="auto"/>
        <w:jc w:val="center"/>
        <w:rPr>
          <w:rFonts w:ascii="Times New Roman" w:hAnsi="Times New Roman" w:cs="Times New Roman"/>
          <w:b/>
          <w:bCs/>
          <w:sz w:val="28"/>
          <w:szCs w:val="28"/>
        </w:rPr>
      </w:pPr>
      <w:bookmarkStart w:id="6" w:name="_Hlk34080881"/>
      <w:r w:rsidRPr="00757AE4">
        <w:rPr>
          <w:rFonts w:ascii="Times New Roman" w:hAnsi="Times New Roman" w:cs="Times New Roman"/>
          <w:b/>
          <w:bCs/>
          <w:sz w:val="28"/>
          <w:szCs w:val="28"/>
        </w:rPr>
        <w:t>Четвертый класс (2 часа в неделю)</w:t>
      </w:r>
    </w:p>
    <w:p w14:paraId="323DAC53" w14:textId="77777777" w:rsidR="005C442C" w:rsidRPr="00757AE4" w:rsidRDefault="005C442C" w:rsidP="009C1769">
      <w:pPr>
        <w:spacing w:after="0" w:line="240" w:lineRule="auto"/>
        <w:jc w:val="center"/>
        <w:rPr>
          <w:rFonts w:ascii="Times New Roman" w:hAnsi="Times New Roman" w:cs="Times New Roman"/>
          <w:b/>
          <w:sz w:val="28"/>
          <w:szCs w:val="28"/>
        </w:rPr>
      </w:pPr>
    </w:p>
    <w:p w14:paraId="0308CAB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«тремоло», а также перехода от тремоло к удару и наоборот. Освоение двойных нот в исполнении «тремоло». Работа над техникой перехода из позиции в позицию. Работа над развитием музыкально-образного мышления, творческого художественного воображения.</w:t>
      </w:r>
    </w:p>
    <w:p w14:paraId="03558AC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 программе основное внимание уделяется работе над крупной формой.</w:t>
      </w:r>
    </w:p>
    <w:p w14:paraId="03BA966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 пьесах-миниатюрах необходимо добиваться конкретики штриха, соответствующего ему приема, яркой, широкой по диапазону динамики, четкой артикуляции.</w:t>
      </w:r>
    </w:p>
    <w:p w14:paraId="28295D5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Контроль педагогом самостоятельной работы ученика: </w:t>
      </w:r>
      <w:proofErr w:type="spellStart"/>
      <w:r w:rsidRPr="00757AE4">
        <w:rPr>
          <w:rFonts w:ascii="Times New Roman" w:hAnsi="Times New Roman" w:cs="Times New Roman"/>
          <w:sz w:val="28"/>
          <w:szCs w:val="28"/>
        </w:rPr>
        <w:t>поэтапность</w:t>
      </w:r>
      <w:proofErr w:type="spellEnd"/>
      <w:r w:rsidRPr="00757AE4">
        <w:rPr>
          <w:rFonts w:ascii="Times New Roman" w:hAnsi="Times New Roman" w:cs="Times New Roman"/>
          <w:sz w:val="28"/>
          <w:szCs w:val="28"/>
        </w:rPr>
        <w:t xml:space="preserve"> работы над произведением, умение вычленить технический эпизод, трансформировать его в упражнение и довести до качественного исполнения и т.д.</w:t>
      </w:r>
    </w:p>
    <w:p w14:paraId="55EE6F9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Упражнения на разные виды техники.</w:t>
      </w:r>
    </w:p>
    <w:p w14:paraId="373CD614" w14:textId="77777777" w:rsidR="009C1769" w:rsidRPr="00757AE4" w:rsidRDefault="009C1769" w:rsidP="009C1769">
      <w:pPr>
        <w:spacing w:after="0" w:line="240" w:lineRule="auto"/>
        <w:rPr>
          <w:rFonts w:ascii="Times New Roman" w:hAnsi="Times New Roman" w:cs="Times New Roman"/>
          <w:sz w:val="28"/>
          <w:szCs w:val="28"/>
        </w:rPr>
      </w:pPr>
    </w:p>
    <w:p w14:paraId="33ED9EF9"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i/>
          <w:sz w:val="28"/>
          <w:szCs w:val="28"/>
        </w:rPr>
        <w:t>В течение 4 года обучения ученик должен пройти:</w:t>
      </w:r>
    </w:p>
    <w:p w14:paraId="3DF88AE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хроматические упражнения, упражнения различных авторов;</w:t>
      </w:r>
    </w:p>
    <w:p w14:paraId="02F58E9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     </w:t>
      </w:r>
      <w:proofErr w:type="spellStart"/>
      <w:r w:rsidRPr="00757AE4">
        <w:rPr>
          <w:rFonts w:ascii="Times New Roman" w:hAnsi="Times New Roman" w:cs="Times New Roman"/>
          <w:sz w:val="28"/>
          <w:szCs w:val="28"/>
        </w:rPr>
        <w:t>двухоктавные</w:t>
      </w:r>
      <w:proofErr w:type="spellEnd"/>
      <w:r w:rsidRPr="00757AE4">
        <w:rPr>
          <w:rFonts w:ascii="Times New Roman" w:hAnsi="Times New Roman" w:cs="Times New Roman"/>
          <w:sz w:val="28"/>
          <w:szCs w:val="28"/>
        </w:rPr>
        <w:t xml:space="preserve"> гаммы: в первом полугодии мажорные, во втором </w:t>
      </w:r>
      <w:proofErr w:type="gramStart"/>
      <w:r w:rsidRPr="00757AE4">
        <w:rPr>
          <w:rFonts w:ascii="Times New Roman" w:hAnsi="Times New Roman" w:cs="Times New Roman"/>
          <w:sz w:val="28"/>
          <w:szCs w:val="28"/>
        </w:rPr>
        <w:t>-м</w:t>
      </w:r>
      <w:proofErr w:type="gramEnd"/>
      <w:r w:rsidRPr="00757AE4">
        <w:rPr>
          <w:rFonts w:ascii="Times New Roman" w:hAnsi="Times New Roman" w:cs="Times New Roman"/>
          <w:sz w:val="28"/>
          <w:szCs w:val="28"/>
        </w:rPr>
        <w:t>инорные (натуральный вид) - F-</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G-</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A-</w:t>
      </w:r>
      <w:proofErr w:type="spellStart"/>
      <w:r w:rsidRPr="00757AE4">
        <w:rPr>
          <w:rFonts w:ascii="Times New Roman" w:hAnsi="Times New Roman" w:cs="Times New Roman"/>
          <w:sz w:val="28"/>
          <w:szCs w:val="28"/>
        </w:rPr>
        <w:t>dur</w:t>
      </w:r>
      <w:proofErr w:type="spellEnd"/>
      <w:r w:rsidRPr="00757AE4">
        <w:rPr>
          <w:rFonts w:ascii="Times New Roman" w:hAnsi="Times New Roman" w:cs="Times New Roman"/>
          <w:sz w:val="28"/>
          <w:szCs w:val="28"/>
        </w:rPr>
        <w:t>, e-</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g-</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a-</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тонические трезвучия в них;</w:t>
      </w:r>
    </w:p>
    <w:p w14:paraId="216C2C6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4-6 этюдов до трех знаков при ключе на различные виды техники;</w:t>
      </w:r>
    </w:p>
    <w:p w14:paraId="4DF0DE7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lastRenderedPageBreak/>
        <w:t>·     10-12 пьес различного характера, включая переложения зарубежных и отечественных композиторов.</w:t>
      </w:r>
    </w:p>
    <w:p w14:paraId="2C94352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Чтение нот с листа. Подбор по слуху.</w:t>
      </w:r>
    </w:p>
    <w:p w14:paraId="4CC9026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566DD0FB"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i/>
          <w:iCs/>
          <w:sz w:val="28"/>
          <w:szCs w:val="28"/>
        </w:rPr>
        <w:t>За учебный год учащийся должен исполнить</w:t>
      </w:r>
      <w:r w:rsidRPr="00757AE4">
        <w:rPr>
          <w:rFonts w:ascii="Times New Roman" w:hAnsi="Times New Roman" w:cs="Times New Roman"/>
          <w:b/>
          <w:i/>
          <w:iCs/>
          <w:sz w:val="28"/>
          <w:szCs w:val="28"/>
        </w:rPr>
        <w:t>:</w:t>
      </w:r>
    </w:p>
    <w:p w14:paraId="4DF7036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21"/>
        <w:gridCol w:w="3505"/>
        <w:gridCol w:w="1067"/>
        <w:gridCol w:w="3542"/>
      </w:tblGrid>
      <w:tr w:rsidR="009C1769" w:rsidRPr="00757AE4" w14:paraId="58E1906B" w14:textId="77777777" w:rsidTr="005C442C">
        <w:tc>
          <w:tcPr>
            <w:tcW w:w="5212" w:type="dxa"/>
            <w:gridSpan w:val="2"/>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184B491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1 полугодие</w:t>
            </w:r>
          </w:p>
          <w:p w14:paraId="1B3EA3D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4890" w:type="dxa"/>
            <w:gridSpan w:val="2"/>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D2004FC"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 полугодие</w:t>
            </w:r>
          </w:p>
          <w:p w14:paraId="606C12E2"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D1D520D"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r>
      <w:tr w:rsidR="009C1769" w:rsidRPr="00757AE4" w14:paraId="1580F3AC" w14:textId="77777777" w:rsidTr="005C442C">
        <w:trPr>
          <w:trHeight w:val="588"/>
        </w:trPr>
        <w:tc>
          <w:tcPr>
            <w:tcW w:w="1471"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606E2E9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Октябрь</w:t>
            </w:r>
          </w:p>
          <w:p w14:paraId="7DFE28E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741"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A73FBC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1105"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6E8F2E2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Март </w:t>
            </w:r>
          </w:p>
          <w:p w14:paraId="05EA69BC"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785"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0CE7039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r>
      <w:tr w:rsidR="009C1769" w:rsidRPr="00757AE4" w14:paraId="354CDBA4" w14:textId="77777777" w:rsidTr="005C442C">
        <w:trPr>
          <w:trHeight w:val="768"/>
        </w:trPr>
        <w:tc>
          <w:tcPr>
            <w:tcW w:w="1471"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0F10DC1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Декабрь</w:t>
            </w:r>
          </w:p>
        </w:tc>
        <w:tc>
          <w:tcPr>
            <w:tcW w:w="3741"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4D8003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Академический концерт</w:t>
            </w:r>
          </w:p>
          <w:p w14:paraId="3D8D6871"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(2 </w:t>
            </w:r>
            <w:proofErr w:type="gramStart"/>
            <w:r w:rsidRPr="00757AE4">
              <w:rPr>
                <w:rFonts w:ascii="Times New Roman" w:hAnsi="Times New Roman" w:cs="Times New Roman"/>
                <w:sz w:val="28"/>
                <w:szCs w:val="28"/>
              </w:rPr>
              <w:t>разнохарактерных</w:t>
            </w:r>
            <w:proofErr w:type="gramEnd"/>
            <w:r w:rsidRPr="00757AE4">
              <w:rPr>
                <w:rFonts w:ascii="Times New Roman" w:hAnsi="Times New Roman" w:cs="Times New Roman"/>
                <w:sz w:val="28"/>
                <w:szCs w:val="28"/>
              </w:rPr>
              <w:t xml:space="preserve"> произведения).</w:t>
            </w:r>
          </w:p>
          <w:p w14:paraId="74EC99CE"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1105"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3D55D1C"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Май</w:t>
            </w:r>
          </w:p>
        </w:tc>
        <w:tc>
          <w:tcPr>
            <w:tcW w:w="3785"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B61DCF5"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Переводной экзамен</w:t>
            </w:r>
          </w:p>
          <w:p w14:paraId="1466580E"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(2 </w:t>
            </w:r>
            <w:proofErr w:type="gramStart"/>
            <w:r w:rsidRPr="00757AE4">
              <w:rPr>
                <w:rFonts w:ascii="Times New Roman" w:hAnsi="Times New Roman" w:cs="Times New Roman"/>
                <w:sz w:val="28"/>
                <w:szCs w:val="28"/>
              </w:rPr>
              <w:t>разнохарактерных</w:t>
            </w:r>
            <w:proofErr w:type="gramEnd"/>
            <w:r w:rsidRPr="00757AE4">
              <w:rPr>
                <w:rFonts w:ascii="Times New Roman" w:hAnsi="Times New Roman" w:cs="Times New Roman"/>
                <w:sz w:val="28"/>
                <w:szCs w:val="28"/>
              </w:rPr>
              <w:t xml:space="preserve"> произведения, включая произведение крупной формы).</w:t>
            </w:r>
          </w:p>
        </w:tc>
      </w:tr>
    </w:tbl>
    <w:p w14:paraId="6092F226" w14:textId="77777777" w:rsidR="009C1769" w:rsidRPr="00757AE4" w:rsidRDefault="009C1769" w:rsidP="009C1769">
      <w:pPr>
        <w:spacing w:after="0" w:line="240" w:lineRule="auto"/>
        <w:rPr>
          <w:rFonts w:ascii="Times New Roman" w:hAnsi="Times New Roman" w:cs="Times New Roman"/>
          <w:b/>
          <w:bCs/>
          <w:i/>
          <w:iCs/>
          <w:sz w:val="28"/>
          <w:szCs w:val="28"/>
        </w:rPr>
      </w:pPr>
    </w:p>
    <w:p w14:paraId="0060984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Примерный репертуарный список академического концерта:</w:t>
      </w:r>
      <w:r w:rsidRPr="00757AE4">
        <w:rPr>
          <w:rFonts w:ascii="Times New Roman" w:hAnsi="Times New Roman" w:cs="Times New Roman"/>
          <w:sz w:val="28"/>
          <w:szCs w:val="28"/>
        </w:rPr>
        <w:t> </w:t>
      </w:r>
    </w:p>
    <w:p w14:paraId="14BE10DE"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1 вариант </w:t>
      </w:r>
    </w:p>
    <w:p w14:paraId="5A99D5E9" w14:textId="77777777" w:rsidR="009C1769" w:rsidRPr="00757AE4" w:rsidRDefault="009C1769" w:rsidP="009C1769">
      <w:pPr>
        <w:spacing w:after="0" w:line="240" w:lineRule="auto"/>
        <w:rPr>
          <w:rFonts w:ascii="Times New Roman" w:hAnsi="Times New Roman" w:cs="Times New Roman"/>
          <w:sz w:val="28"/>
          <w:szCs w:val="28"/>
        </w:rPr>
      </w:pPr>
      <w:proofErr w:type="spellStart"/>
      <w:r w:rsidRPr="00757AE4">
        <w:rPr>
          <w:rFonts w:ascii="Times New Roman" w:hAnsi="Times New Roman" w:cs="Times New Roman"/>
          <w:sz w:val="28"/>
          <w:szCs w:val="28"/>
        </w:rPr>
        <w:t>Г.Муффат</w:t>
      </w:r>
      <w:proofErr w:type="spellEnd"/>
      <w:r w:rsidRPr="00757AE4">
        <w:rPr>
          <w:rFonts w:ascii="Times New Roman" w:hAnsi="Times New Roman" w:cs="Times New Roman"/>
          <w:sz w:val="28"/>
          <w:szCs w:val="28"/>
        </w:rPr>
        <w:t xml:space="preserve">  «Бурре»</w:t>
      </w:r>
    </w:p>
    <w:p w14:paraId="5AB03BDE"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Е. </w:t>
      </w:r>
      <w:proofErr w:type="spellStart"/>
      <w:r w:rsidRPr="00757AE4">
        <w:rPr>
          <w:rFonts w:ascii="Times New Roman" w:hAnsi="Times New Roman" w:cs="Times New Roman"/>
          <w:sz w:val="28"/>
          <w:szCs w:val="28"/>
        </w:rPr>
        <w:t>Дербенко</w:t>
      </w:r>
      <w:proofErr w:type="spellEnd"/>
      <w:r w:rsidRPr="00757AE4">
        <w:rPr>
          <w:rFonts w:ascii="Times New Roman" w:hAnsi="Times New Roman" w:cs="Times New Roman"/>
          <w:sz w:val="28"/>
          <w:szCs w:val="28"/>
        </w:rPr>
        <w:t xml:space="preserve"> Сюита «Приключения Буратино» (2 и 3части)</w:t>
      </w:r>
    </w:p>
    <w:p w14:paraId="35F5991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29FF520A"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2 вариант </w:t>
      </w:r>
    </w:p>
    <w:p w14:paraId="42FB0A1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В.А. Моцарт Сюита «Маленькая ночная серенада» (Немецкий танец или Менуэт)</w:t>
      </w:r>
    </w:p>
    <w:p w14:paraId="33BE367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 Чайковский «Трепак из балета «Щелкунчик»</w:t>
      </w:r>
    </w:p>
    <w:p w14:paraId="233C82F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63784039"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744C165"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Примерный репертуарный список переводного экзамена:</w:t>
      </w:r>
      <w:r w:rsidRPr="00757AE4">
        <w:rPr>
          <w:rFonts w:ascii="Times New Roman" w:hAnsi="Times New Roman" w:cs="Times New Roman"/>
          <w:sz w:val="28"/>
          <w:szCs w:val="28"/>
        </w:rPr>
        <w:t> </w:t>
      </w:r>
    </w:p>
    <w:p w14:paraId="43BC0EBE"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1 вариант </w:t>
      </w:r>
    </w:p>
    <w:p w14:paraId="208E5AB4"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И.С. Бах «Весной»</w:t>
      </w:r>
    </w:p>
    <w:p w14:paraId="103A7067"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С. Рахманинов  «Русская песня»</w:t>
      </w:r>
    </w:p>
    <w:p w14:paraId="2CF6DE0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5B1B999"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
          <w:bCs/>
          <w:sz w:val="28"/>
          <w:szCs w:val="28"/>
        </w:rPr>
        <w:t>2вариант</w:t>
      </w:r>
    </w:p>
    <w:p w14:paraId="5E29D562" w14:textId="77777777" w:rsidR="009C1769" w:rsidRPr="00757AE4" w:rsidRDefault="009C1769" w:rsidP="009C1769">
      <w:pPr>
        <w:spacing w:after="0" w:line="240" w:lineRule="auto"/>
        <w:rPr>
          <w:rFonts w:ascii="Times New Roman" w:hAnsi="Times New Roman" w:cs="Times New Roman"/>
          <w:b/>
          <w:sz w:val="28"/>
          <w:szCs w:val="28"/>
        </w:rPr>
      </w:pPr>
      <w:r w:rsidRPr="00757AE4">
        <w:rPr>
          <w:rFonts w:ascii="Times New Roman" w:hAnsi="Times New Roman" w:cs="Times New Roman"/>
          <w:b/>
          <w:bCs/>
          <w:sz w:val="28"/>
          <w:szCs w:val="28"/>
        </w:rPr>
        <w:t xml:space="preserve"> </w:t>
      </w:r>
      <w:r w:rsidRPr="00757AE4">
        <w:rPr>
          <w:rFonts w:ascii="Times New Roman" w:hAnsi="Times New Roman" w:cs="Times New Roman"/>
          <w:sz w:val="28"/>
          <w:szCs w:val="28"/>
        </w:rPr>
        <w:t>Ф.  Госсек «Тамбурин»</w:t>
      </w:r>
    </w:p>
    <w:p w14:paraId="05EBF04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П. </w:t>
      </w:r>
      <w:proofErr w:type="spellStart"/>
      <w:r w:rsidRPr="00757AE4">
        <w:rPr>
          <w:rFonts w:ascii="Times New Roman" w:hAnsi="Times New Roman" w:cs="Times New Roman"/>
          <w:sz w:val="28"/>
          <w:szCs w:val="28"/>
        </w:rPr>
        <w:t>Чекалов</w:t>
      </w:r>
      <w:proofErr w:type="spellEnd"/>
      <w:r w:rsidRPr="00757AE4">
        <w:rPr>
          <w:rFonts w:ascii="Times New Roman" w:hAnsi="Times New Roman" w:cs="Times New Roman"/>
          <w:sz w:val="28"/>
          <w:szCs w:val="28"/>
        </w:rPr>
        <w:t xml:space="preserve">  «Маскарадный марш»  из сюиты «Васька-футболист» </w:t>
      </w:r>
    </w:p>
    <w:p w14:paraId="476DF8A3"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60E85011" w14:textId="77777777" w:rsidR="009C1769" w:rsidRPr="00757AE4" w:rsidRDefault="009C1769" w:rsidP="009C1769">
      <w:pPr>
        <w:spacing w:after="0" w:line="240" w:lineRule="auto"/>
        <w:jc w:val="center"/>
        <w:rPr>
          <w:rFonts w:ascii="Times New Roman" w:hAnsi="Times New Roman" w:cs="Times New Roman"/>
          <w:b/>
          <w:sz w:val="28"/>
          <w:szCs w:val="28"/>
        </w:rPr>
      </w:pPr>
      <w:bookmarkStart w:id="7" w:name="_Hlk49583364"/>
      <w:r w:rsidRPr="00757AE4">
        <w:rPr>
          <w:rFonts w:ascii="Times New Roman" w:hAnsi="Times New Roman" w:cs="Times New Roman"/>
          <w:b/>
          <w:bCs/>
          <w:sz w:val="28"/>
          <w:szCs w:val="28"/>
        </w:rPr>
        <w:t>Пятый класс (2 часа в неделю)</w:t>
      </w:r>
    </w:p>
    <w:bookmarkEnd w:id="6"/>
    <w:p w14:paraId="4B54879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w:t>
      </w:r>
      <w:proofErr w:type="spellStart"/>
      <w:r w:rsidRPr="00757AE4">
        <w:rPr>
          <w:rFonts w:ascii="Times New Roman" w:hAnsi="Times New Roman" w:cs="Times New Roman"/>
          <w:sz w:val="28"/>
          <w:szCs w:val="28"/>
        </w:rPr>
        <w:t>звукоизвлечения</w:t>
      </w:r>
      <w:proofErr w:type="spellEnd"/>
      <w:r w:rsidRPr="00757AE4">
        <w:rPr>
          <w:rFonts w:ascii="Times New Roman" w:hAnsi="Times New Roman" w:cs="Times New Roman"/>
          <w:sz w:val="28"/>
          <w:szCs w:val="28"/>
        </w:rPr>
        <w:t>, формирование объективной самооценки учащимся собственной игры, основанной на слуховом самоконтроле.</w:t>
      </w:r>
    </w:p>
    <w:p w14:paraId="04E3CABD"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Особое внимание преподавателя должно быть направлено на составление программ с учетом ясной дифференциации репертуара на произведения </w:t>
      </w:r>
      <w:r w:rsidRPr="00757AE4">
        <w:rPr>
          <w:rFonts w:ascii="Times New Roman" w:hAnsi="Times New Roman" w:cs="Times New Roman"/>
          <w:sz w:val="28"/>
          <w:szCs w:val="28"/>
        </w:rPr>
        <w:lastRenderedPageBreak/>
        <w:t>инструктивные, хрестоматийно-академические, концертные, конкурсные и другие.</w:t>
      </w:r>
    </w:p>
    <w:p w14:paraId="31E55E52"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Освоение техники исполнения </w:t>
      </w:r>
      <w:proofErr w:type="gramStart"/>
      <w:r w:rsidRPr="00757AE4">
        <w:rPr>
          <w:rFonts w:ascii="Times New Roman" w:hAnsi="Times New Roman" w:cs="Times New Roman"/>
          <w:sz w:val="28"/>
          <w:szCs w:val="28"/>
        </w:rPr>
        <w:t>искусственных</w:t>
      </w:r>
      <w:proofErr w:type="gramEnd"/>
      <w:r w:rsidRPr="00757AE4">
        <w:rPr>
          <w:rFonts w:ascii="Times New Roman" w:hAnsi="Times New Roman" w:cs="Times New Roman"/>
          <w:sz w:val="28"/>
          <w:szCs w:val="28"/>
        </w:rPr>
        <w:t xml:space="preserve"> флажолет. Освоение аккордовой техники.</w:t>
      </w:r>
    </w:p>
    <w:p w14:paraId="47604954" w14:textId="77777777" w:rsidR="009C1769" w:rsidRPr="00757AE4" w:rsidRDefault="009C1769" w:rsidP="009C1769">
      <w:pPr>
        <w:spacing w:after="0" w:line="240" w:lineRule="auto"/>
        <w:rPr>
          <w:rFonts w:ascii="Times New Roman" w:hAnsi="Times New Roman" w:cs="Times New Roman"/>
          <w:sz w:val="28"/>
          <w:szCs w:val="28"/>
        </w:rPr>
      </w:pPr>
    </w:p>
    <w:p w14:paraId="53E9F7AD" w14:textId="77777777" w:rsidR="009C1769" w:rsidRPr="00757AE4" w:rsidRDefault="009C1769" w:rsidP="009C1769">
      <w:pPr>
        <w:spacing w:after="0" w:line="240" w:lineRule="auto"/>
        <w:rPr>
          <w:rFonts w:ascii="Times New Roman" w:hAnsi="Times New Roman" w:cs="Times New Roman"/>
          <w:b/>
          <w:i/>
          <w:sz w:val="28"/>
          <w:szCs w:val="28"/>
        </w:rPr>
      </w:pPr>
      <w:r w:rsidRPr="00757AE4">
        <w:rPr>
          <w:rFonts w:ascii="Times New Roman" w:hAnsi="Times New Roman" w:cs="Times New Roman"/>
          <w:b/>
          <w:i/>
          <w:sz w:val="28"/>
          <w:szCs w:val="28"/>
        </w:rPr>
        <w:t>В течение 5 года обучения ученик должен пройти:</w:t>
      </w:r>
    </w:p>
    <w:p w14:paraId="51CF91B8"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упражнения, наиболее необходимые для дальнейшего совершенствования игры;</w:t>
      </w:r>
    </w:p>
    <w:p w14:paraId="231632F0"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     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w:t>
      </w:r>
      <w:proofErr w:type="spellStart"/>
      <w:r w:rsidRPr="00757AE4">
        <w:rPr>
          <w:rFonts w:ascii="Times New Roman" w:hAnsi="Times New Roman" w:cs="Times New Roman"/>
          <w:sz w:val="28"/>
          <w:szCs w:val="28"/>
        </w:rPr>
        <w:t>legato</w:t>
      </w:r>
      <w:proofErr w:type="spellEnd"/>
      <w:r w:rsidRPr="00757AE4">
        <w:rPr>
          <w:rFonts w:ascii="Times New Roman" w:hAnsi="Times New Roman" w:cs="Times New Roman"/>
          <w:sz w:val="28"/>
          <w:szCs w:val="28"/>
        </w:rPr>
        <w:t xml:space="preserve">, </w:t>
      </w:r>
      <w:proofErr w:type="spellStart"/>
      <w:r w:rsidRPr="00757AE4">
        <w:rPr>
          <w:rFonts w:ascii="Times New Roman" w:hAnsi="Times New Roman" w:cs="Times New Roman"/>
          <w:sz w:val="28"/>
          <w:szCs w:val="28"/>
        </w:rPr>
        <w:t>staccato</w:t>
      </w:r>
      <w:proofErr w:type="spellEnd"/>
      <w:r w:rsidRPr="00757AE4">
        <w:rPr>
          <w:rFonts w:ascii="Times New Roman" w:hAnsi="Times New Roman" w:cs="Times New Roman"/>
          <w:sz w:val="28"/>
          <w:szCs w:val="28"/>
        </w:rPr>
        <w:t>, триоли, чередование длительностей (восьмые-шестнадцатые);</w:t>
      </w:r>
    </w:p>
    <w:p w14:paraId="25ACD4A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особое внимание направить на динамическое развитие;</w:t>
      </w:r>
    </w:p>
    <w:p w14:paraId="72674F6D" w14:textId="77777777" w:rsidR="009C1769" w:rsidRPr="00757AE4" w:rsidRDefault="009C1769" w:rsidP="009C1769">
      <w:pPr>
        <w:spacing w:after="0" w:line="240" w:lineRule="auto"/>
        <w:rPr>
          <w:rFonts w:ascii="Times New Roman" w:hAnsi="Times New Roman" w:cs="Times New Roman"/>
          <w:sz w:val="28"/>
          <w:szCs w:val="28"/>
          <w:lang w:val="en-US"/>
        </w:rPr>
      </w:pPr>
      <w:r w:rsidRPr="00757AE4">
        <w:rPr>
          <w:rFonts w:ascii="Times New Roman" w:hAnsi="Times New Roman" w:cs="Times New Roman"/>
          <w:sz w:val="28"/>
          <w:szCs w:val="28"/>
          <w:lang w:val="en-US"/>
        </w:rPr>
        <w:t xml:space="preserve">·     </w:t>
      </w:r>
      <w:proofErr w:type="gramStart"/>
      <w:r w:rsidRPr="00757AE4">
        <w:rPr>
          <w:rFonts w:ascii="Times New Roman" w:hAnsi="Times New Roman" w:cs="Times New Roman"/>
          <w:sz w:val="28"/>
          <w:szCs w:val="28"/>
        </w:rPr>
        <w:t>гаммы</w:t>
      </w:r>
      <w:r w:rsidRPr="00757AE4">
        <w:rPr>
          <w:rFonts w:ascii="Times New Roman" w:hAnsi="Times New Roman" w:cs="Times New Roman"/>
          <w:sz w:val="28"/>
          <w:szCs w:val="28"/>
          <w:lang w:val="en-US"/>
        </w:rPr>
        <w:t>E-</w:t>
      </w:r>
      <w:proofErr w:type="spellStart"/>
      <w:r w:rsidRPr="00757AE4">
        <w:rPr>
          <w:rFonts w:ascii="Times New Roman" w:hAnsi="Times New Roman" w:cs="Times New Roman"/>
          <w:sz w:val="28"/>
          <w:szCs w:val="28"/>
          <w:lang w:val="en-US"/>
        </w:rPr>
        <w:t>dur</w:t>
      </w:r>
      <w:proofErr w:type="spellEnd"/>
      <w:proofErr w:type="gramEnd"/>
      <w:r w:rsidRPr="00757AE4">
        <w:rPr>
          <w:rFonts w:ascii="Times New Roman" w:hAnsi="Times New Roman" w:cs="Times New Roman"/>
          <w:sz w:val="28"/>
          <w:szCs w:val="28"/>
          <w:lang w:val="en-US"/>
        </w:rPr>
        <w:t>, H-</w:t>
      </w:r>
      <w:proofErr w:type="spellStart"/>
      <w:r w:rsidRPr="00757AE4">
        <w:rPr>
          <w:rFonts w:ascii="Times New Roman" w:hAnsi="Times New Roman" w:cs="Times New Roman"/>
          <w:sz w:val="28"/>
          <w:szCs w:val="28"/>
          <w:lang w:val="en-US"/>
        </w:rPr>
        <w:t>dur</w:t>
      </w:r>
      <w:proofErr w:type="spellEnd"/>
      <w:r w:rsidRPr="00757AE4">
        <w:rPr>
          <w:rFonts w:ascii="Times New Roman" w:hAnsi="Times New Roman" w:cs="Times New Roman"/>
          <w:sz w:val="28"/>
          <w:szCs w:val="28"/>
          <w:lang w:val="en-US"/>
        </w:rPr>
        <w:t>, B-</w:t>
      </w:r>
      <w:proofErr w:type="spellStart"/>
      <w:r w:rsidRPr="00757AE4">
        <w:rPr>
          <w:rFonts w:ascii="Times New Roman" w:hAnsi="Times New Roman" w:cs="Times New Roman"/>
          <w:sz w:val="28"/>
          <w:szCs w:val="28"/>
          <w:lang w:val="en-US"/>
        </w:rPr>
        <w:t>dur</w:t>
      </w:r>
      <w:proofErr w:type="spellEnd"/>
      <w:r w:rsidRPr="00757AE4">
        <w:rPr>
          <w:rFonts w:ascii="Times New Roman" w:hAnsi="Times New Roman" w:cs="Times New Roman"/>
          <w:sz w:val="28"/>
          <w:szCs w:val="28"/>
          <w:lang w:val="en-US"/>
        </w:rPr>
        <w:t xml:space="preserve">, f-moll, </w:t>
      </w:r>
      <w:proofErr w:type="spellStart"/>
      <w:r w:rsidRPr="00757AE4">
        <w:rPr>
          <w:rFonts w:ascii="Times New Roman" w:hAnsi="Times New Roman" w:cs="Times New Roman"/>
          <w:sz w:val="28"/>
          <w:szCs w:val="28"/>
          <w:lang w:val="en-US"/>
        </w:rPr>
        <w:t>fis-voll</w:t>
      </w:r>
      <w:proofErr w:type="spellEnd"/>
      <w:r w:rsidRPr="00757AE4">
        <w:rPr>
          <w:rFonts w:ascii="Times New Roman" w:hAnsi="Times New Roman" w:cs="Times New Roman"/>
          <w:sz w:val="28"/>
          <w:szCs w:val="28"/>
          <w:lang w:val="en-US"/>
        </w:rPr>
        <w:t>, h- moll;</w:t>
      </w:r>
    </w:p>
    <w:p w14:paraId="005F085B"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хроматические гаммы от звуков E, F, G;</w:t>
      </w:r>
    </w:p>
    <w:p w14:paraId="58D032F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4 этюда до четырех знаков при ключе на различные виды техники;</w:t>
      </w:r>
    </w:p>
    <w:p w14:paraId="4641335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8-10 пьес различного характера, включая переложения зарубежных и отечественных композиторов.</w:t>
      </w:r>
    </w:p>
    <w:p w14:paraId="4E5C26AA"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Чтение нот с листа. Подбор по слуху. </w:t>
      </w:r>
    </w:p>
    <w:p w14:paraId="40442438"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112E57BB"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b/>
          <w:bCs/>
          <w:i/>
          <w:iCs/>
          <w:sz w:val="28"/>
          <w:szCs w:val="28"/>
        </w:rPr>
        <w:t>За учебный год учащийся должен исполнить:</w:t>
      </w:r>
      <w:r w:rsidRPr="00757AE4">
        <w:rPr>
          <w:rFonts w:ascii="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50"/>
        <w:gridCol w:w="3557"/>
        <w:gridCol w:w="934"/>
        <w:gridCol w:w="3694"/>
      </w:tblGrid>
      <w:tr w:rsidR="009C1769" w:rsidRPr="00757AE4" w14:paraId="0219E599" w14:textId="77777777" w:rsidTr="005C442C">
        <w:tc>
          <w:tcPr>
            <w:tcW w:w="3876" w:type="dxa"/>
            <w:gridSpan w:val="2"/>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9E85D2D"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1 полугодие</w:t>
            </w:r>
          </w:p>
          <w:p w14:paraId="224B62B0"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c>
          <w:tcPr>
            <w:tcW w:w="3840" w:type="dxa"/>
            <w:gridSpan w:val="2"/>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115BD86"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 полугодие</w:t>
            </w:r>
          </w:p>
          <w:p w14:paraId="7A14915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tc>
      </w:tr>
      <w:tr w:rsidR="009C1769" w:rsidRPr="00757AE4" w14:paraId="58D65400" w14:textId="77777777" w:rsidTr="005C442C">
        <w:trPr>
          <w:trHeight w:val="444"/>
        </w:trPr>
        <w:tc>
          <w:tcPr>
            <w:tcW w:w="76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689CA4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Октябрь</w:t>
            </w:r>
          </w:p>
        </w:tc>
        <w:tc>
          <w:tcPr>
            <w:tcW w:w="310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5F216892"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6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FB5A007"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Март</w:t>
            </w:r>
          </w:p>
        </w:tc>
        <w:tc>
          <w:tcPr>
            <w:tcW w:w="3228"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5C8F11B"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Художественный зачет (</w:t>
            </w:r>
            <w:r w:rsidR="00891918" w:rsidRPr="00757AE4">
              <w:rPr>
                <w:rFonts w:ascii="Times New Roman" w:hAnsi="Times New Roman" w:cs="Times New Roman"/>
                <w:sz w:val="28"/>
                <w:szCs w:val="28"/>
              </w:rPr>
              <w:t>1</w:t>
            </w:r>
            <w:r w:rsidRPr="00757AE4">
              <w:rPr>
                <w:rFonts w:ascii="Times New Roman" w:hAnsi="Times New Roman" w:cs="Times New Roman"/>
                <w:sz w:val="28"/>
                <w:szCs w:val="28"/>
              </w:rPr>
              <w:t xml:space="preserve"> пьеса) </w:t>
            </w:r>
          </w:p>
        </w:tc>
      </w:tr>
      <w:tr w:rsidR="009C1769" w:rsidRPr="00757AE4" w14:paraId="0C4E85FC" w14:textId="77777777" w:rsidTr="005C442C">
        <w:trPr>
          <w:trHeight w:val="444"/>
        </w:trPr>
        <w:tc>
          <w:tcPr>
            <w:tcW w:w="76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316170D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Декабрь</w:t>
            </w:r>
          </w:p>
        </w:tc>
        <w:tc>
          <w:tcPr>
            <w:tcW w:w="310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233F1E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Академический концерт</w:t>
            </w:r>
          </w:p>
          <w:p w14:paraId="1DD505EA"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(2 </w:t>
            </w:r>
            <w:proofErr w:type="gramStart"/>
            <w:r w:rsidRPr="00757AE4">
              <w:rPr>
                <w:rFonts w:ascii="Times New Roman" w:hAnsi="Times New Roman" w:cs="Times New Roman"/>
                <w:sz w:val="28"/>
                <w:szCs w:val="28"/>
              </w:rPr>
              <w:t>разнохарактерных</w:t>
            </w:r>
            <w:proofErr w:type="gramEnd"/>
            <w:r w:rsidRPr="00757AE4">
              <w:rPr>
                <w:rFonts w:ascii="Times New Roman" w:hAnsi="Times New Roman" w:cs="Times New Roman"/>
                <w:sz w:val="28"/>
                <w:szCs w:val="28"/>
              </w:rPr>
              <w:t xml:space="preserve"> пьесы).</w:t>
            </w:r>
          </w:p>
        </w:tc>
        <w:tc>
          <w:tcPr>
            <w:tcW w:w="6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0509C4F"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Май</w:t>
            </w:r>
          </w:p>
        </w:tc>
        <w:tc>
          <w:tcPr>
            <w:tcW w:w="3228"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7F8932F3"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Переводной экзамен</w:t>
            </w:r>
          </w:p>
          <w:p w14:paraId="4D749394" w14:textId="77777777" w:rsidR="009C1769" w:rsidRPr="00757AE4" w:rsidRDefault="009C1769" w:rsidP="005C442C">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(2разнохарактерных произведения).</w:t>
            </w:r>
          </w:p>
        </w:tc>
      </w:tr>
    </w:tbl>
    <w:p w14:paraId="3B76D9A2" w14:textId="77777777" w:rsidR="009C1769" w:rsidRPr="00757AE4" w:rsidRDefault="009C1769" w:rsidP="009C1769">
      <w:pPr>
        <w:spacing w:after="0" w:line="240" w:lineRule="auto"/>
        <w:rPr>
          <w:rFonts w:ascii="Times New Roman" w:hAnsi="Times New Roman" w:cs="Times New Roman"/>
          <w:sz w:val="28"/>
          <w:szCs w:val="28"/>
        </w:rPr>
      </w:pPr>
    </w:p>
    <w:p w14:paraId="5987E175"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4CE13BE4" w14:textId="77777777" w:rsidR="009C1769" w:rsidRPr="00757AE4" w:rsidRDefault="009C1769" w:rsidP="009C1769">
      <w:pPr>
        <w:spacing w:after="0" w:line="240" w:lineRule="auto"/>
        <w:rPr>
          <w:rFonts w:ascii="Times New Roman" w:hAnsi="Times New Roman" w:cs="Times New Roman"/>
          <w:b/>
          <w:bCs/>
          <w:i/>
          <w:iCs/>
          <w:sz w:val="28"/>
          <w:szCs w:val="28"/>
        </w:rPr>
      </w:pPr>
      <w:r w:rsidRPr="00757AE4">
        <w:rPr>
          <w:rFonts w:ascii="Times New Roman" w:hAnsi="Times New Roman" w:cs="Times New Roman"/>
          <w:b/>
          <w:bCs/>
          <w:i/>
          <w:iCs/>
          <w:sz w:val="28"/>
          <w:szCs w:val="28"/>
        </w:rPr>
        <w:t>Примерный репертуарный список итоговой аттестации:</w:t>
      </w:r>
    </w:p>
    <w:p w14:paraId="77C3735D"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
          <w:bCs/>
          <w:sz w:val="28"/>
          <w:szCs w:val="28"/>
        </w:rPr>
        <w:t xml:space="preserve">1 вариант </w:t>
      </w:r>
    </w:p>
    <w:p w14:paraId="202DB950" w14:textId="77777777" w:rsidR="009C1769" w:rsidRPr="00757AE4" w:rsidRDefault="009C1769" w:rsidP="009C1769">
      <w:pPr>
        <w:spacing w:after="0" w:line="240" w:lineRule="auto"/>
        <w:rPr>
          <w:rFonts w:ascii="Times New Roman" w:hAnsi="Times New Roman" w:cs="Times New Roman"/>
          <w:sz w:val="28"/>
          <w:szCs w:val="28"/>
        </w:rPr>
      </w:pPr>
      <w:proofErr w:type="spellStart"/>
      <w:r w:rsidRPr="00757AE4">
        <w:rPr>
          <w:rFonts w:ascii="Times New Roman" w:hAnsi="Times New Roman" w:cs="Times New Roman"/>
          <w:sz w:val="28"/>
          <w:szCs w:val="28"/>
        </w:rPr>
        <w:t>А.Вивальди</w:t>
      </w:r>
      <w:proofErr w:type="spellEnd"/>
      <w:r w:rsidRPr="00757AE4">
        <w:rPr>
          <w:rFonts w:ascii="Times New Roman" w:hAnsi="Times New Roman" w:cs="Times New Roman"/>
          <w:sz w:val="28"/>
          <w:szCs w:val="28"/>
        </w:rPr>
        <w:t xml:space="preserve">  «Концерт для скрипки a-</w:t>
      </w:r>
      <w:proofErr w:type="spellStart"/>
      <w:r w:rsidRPr="00757AE4">
        <w:rPr>
          <w:rFonts w:ascii="Times New Roman" w:hAnsi="Times New Roman" w:cs="Times New Roman"/>
          <w:sz w:val="28"/>
          <w:szCs w:val="28"/>
        </w:rPr>
        <w:t>moll</w:t>
      </w:r>
      <w:proofErr w:type="spellEnd"/>
      <w:r w:rsidRPr="00757AE4">
        <w:rPr>
          <w:rFonts w:ascii="Times New Roman" w:hAnsi="Times New Roman" w:cs="Times New Roman"/>
          <w:sz w:val="28"/>
          <w:szCs w:val="28"/>
        </w:rPr>
        <w:t xml:space="preserve"> (1-я или 2-я, 3-я части)» </w:t>
      </w:r>
    </w:p>
    <w:p w14:paraId="152AF5BA" w14:textId="77777777" w:rsidR="009C1769" w:rsidRPr="00757AE4" w:rsidRDefault="009C1769" w:rsidP="009C1769">
      <w:pPr>
        <w:spacing w:after="0" w:line="240" w:lineRule="auto"/>
        <w:rPr>
          <w:rFonts w:ascii="Times New Roman" w:hAnsi="Times New Roman" w:cs="Times New Roman"/>
          <w:b/>
          <w:sz w:val="28"/>
          <w:szCs w:val="28"/>
        </w:rPr>
      </w:pPr>
      <w:proofErr w:type="spellStart"/>
      <w:r w:rsidRPr="00757AE4">
        <w:rPr>
          <w:rFonts w:ascii="Times New Roman" w:hAnsi="Times New Roman" w:cs="Times New Roman"/>
          <w:sz w:val="28"/>
          <w:szCs w:val="28"/>
        </w:rPr>
        <w:t>А.Цыганков</w:t>
      </w:r>
      <w:proofErr w:type="spellEnd"/>
      <w:r w:rsidRPr="00757AE4">
        <w:rPr>
          <w:rFonts w:ascii="Times New Roman" w:hAnsi="Times New Roman" w:cs="Times New Roman"/>
          <w:sz w:val="28"/>
          <w:szCs w:val="28"/>
        </w:rPr>
        <w:t xml:space="preserve"> «Веселая прогулка»</w:t>
      </w:r>
    </w:p>
    <w:p w14:paraId="2C2194DF"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Русская народная песня «Ах вы, сени, мои сени», обработка В. </w:t>
      </w:r>
      <w:proofErr w:type="spellStart"/>
      <w:r w:rsidRPr="00757AE4">
        <w:rPr>
          <w:rFonts w:ascii="Times New Roman" w:hAnsi="Times New Roman" w:cs="Times New Roman"/>
          <w:sz w:val="28"/>
          <w:szCs w:val="28"/>
        </w:rPr>
        <w:t>Дителя</w:t>
      </w:r>
      <w:proofErr w:type="spellEnd"/>
      <w:r w:rsidRPr="00757AE4">
        <w:rPr>
          <w:rFonts w:ascii="Times New Roman" w:hAnsi="Times New Roman" w:cs="Times New Roman"/>
          <w:sz w:val="28"/>
          <w:szCs w:val="28"/>
        </w:rPr>
        <w:t xml:space="preserve"> </w:t>
      </w:r>
    </w:p>
    <w:p w14:paraId="1F59009C"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w:t>
      </w:r>
    </w:p>
    <w:p w14:paraId="34793318" w14:textId="77777777" w:rsidR="009C1769" w:rsidRPr="00757AE4" w:rsidRDefault="009C1769" w:rsidP="009C1769">
      <w:pPr>
        <w:spacing w:after="0" w:line="240" w:lineRule="auto"/>
        <w:rPr>
          <w:rFonts w:ascii="Times New Roman" w:hAnsi="Times New Roman" w:cs="Times New Roman"/>
          <w:b/>
          <w:bCs/>
          <w:sz w:val="28"/>
          <w:szCs w:val="28"/>
        </w:rPr>
      </w:pPr>
      <w:r w:rsidRPr="00757AE4">
        <w:rPr>
          <w:rFonts w:ascii="Times New Roman" w:hAnsi="Times New Roman" w:cs="Times New Roman"/>
          <w:b/>
          <w:bCs/>
          <w:sz w:val="28"/>
          <w:szCs w:val="28"/>
        </w:rPr>
        <w:t xml:space="preserve">2 вариант </w:t>
      </w:r>
    </w:p>
    <w:p w14:paraId="28A9F211" w14:textId="77777777" w:rsidR="009C1769" w:rsidRPr="00757AE4" w:rsidRDefault="009C1769" w:rsidP="009C1769">
      <w:pPr>
        <w:spacing w:after="0" w:line="240" w:lineRule="auto"/>
        <w:rPr>
          <w:rFonts w:ascii="Times New Roman" w:hAnsi="Times New Roman" w:cs="Times New Roman"/>
          <w:b/>
          <w:sz w:val="28"/>
          <w:szCs w:val="28"/>
        </w:rPr>
      </w:pPr>
      <w:proofErr w:type="spellStart"/>
      <w:r w:rsidRPr="00757AE4">
        <w:rPr>
          <w:rFonts w:ascii="Times New Roman" w:hAnsi="Times New Roman" w:cs="Times New Roman"/>
          <w:sz w:val="28"/>
          <w:szCs w:val="28"/>
        </w:rPr>
        <w:t>Й.Гайдн</w:t>
      </w:r>
      <w:proofErr w:type="spellEnd"/>
      <w:r w:rsidRPr="00757AE4">
        <w:rPr>
          <w:rFonts w:ascii="Times New Roman" w:hAnsi="Times New Roman" w:cs="Times New Roman"/>
          <w:sz w:val="28"/>
          <w:szCs w:val="28"/>
        </w:rPr>
        <w:t xml:space="preserve">  «Венгерское рондо»</w:t>
      </w:r>
    </w:p>
    <w:p w14:paraId="1AB8418E" w14:textId="77777777" w:rsidR="009C1769" w:rsidRPr="00757AE4" w:rsidRDefault="009C1769" w:rsidP="009C1769">
      <w:pPr>
        <w:spacing w:after="0" w:line="240" w:lineRule="auto"/>
        <w:jc w:val="both"/>
        <w:rPr>
          <w:rFonts w:ascii="Times New Roman" w:hAnsi="Times New Roman" w:cs="Times New Roman"/>
          <w:sz w:val="28"/>
          <w:szCs w:val="28"/>
        </w:rPr>
      </w:pPr>
      <w:r w:rsidRPr="00757AE4">
        <w:rPr>
          <w:rFonts w:ascii="Times New Roman" w:hAnsi="Times New Roman" w:cs="Times New Roman"/>
          <w:sz w:val="28"/>
          <w:szCs w:val="28"/>
          <w:lang w:eastAsia="ru-RU"/>
        </w:rPr>
        <w:t>В. Андреев «Вальс «Бабочка»</w:t>
      </w:r>
    </w:p>
    <w:p w14:paraId="29B7B416" w14:textId="77777777" w:rsidR="009C1769" w:rsidRPr="00757AE4" w:rsidRDefault="009C1769" w:rsidP="009C1769">
      <w:pPr>
        <w:spacing w:after="0" w:line="240" w:lineRule="auto"/>
        <w:rPr>
          <w:rFonts w:ascii="Times New Roman" w:hAnsi="Times New Roman" w:cs="Times New Roman"/>
          <w:sz w:val="28"/>
          <w:szCs w:val="28"/>
        </w:rPr>
      </w:pPr>
      <w:r w:rsidRPr="00757AE4">
        <w:rPr>
          <w:rFonts w:ascii="Times New Roman" w:hAnsi="Times New Roman" w:cs="Times New Roman"/>
          <w:sz w:val="28"/>
          <w:szCs w:val="28"/>
        </w:rPr>
        <w:t xml:space="preserve">Русская народная песня «У зари-то, у зореньки», обработка </w:t>
      </w:r>
      <w:proofErr w:type="spellStart"/>
      <w:r w:rsidRPr="00757AE4">
        <w:rPr>
          <w:rFonts w:ascii="Times New Roman" w:hAnsi="Times New Roman" w:cs="Times New Roman"/>
          <w:sz w:val="28"/>
          <w:szCs w:val="28"/>
        </w:rPr>
        <w:t>В.Городовской</w:t>
      </w:r>
      <w:proofErr w:type="spellEnd"/>
      <w:r w:rsidRPr="00757AE4">
        <w:rPr>
          <w:rFonts w:ascii="Times New Roman" w:hAnsi="Times New Roman" w:cs="Times New Roman"/>
          <w:sz w:val="28"/>
          <w:szCs w:val="28"/>
        </w:rPr>
        <w:t xml:space="preserve"> </w:t>
      </w:r>
    </w:p>
    <w:bookmarkEnd w:id="7"/>
    <w:p w14:paraId="07847F1F" w14:textId="77777777" w:rsidR="00891918" w:rsidRPr="00757AE4" w:rsidRDefault="00891918" w:rsidP="009C1769">
      <w:pPr>
        <w:spacing w:after="0" w:line="240" w:lineRule="auto"/>
        <w:rPr>
          <w:rFonts w:ascii="Times New Roman" w:hAnsi="Times New Roman" w:cs="Times New Roman"/>
          <w:sz w:val="28"/>
          <w:szCs w:val="28"/>
        </w:rPr>
      </w:pPr>
    </w:p>
    <w:p w14:paraId="010D748C" w14:textId="77777777" w:rsidR="00891918" w:rsidRPr="00757AE4" w:rsidRDefault="00891918" w:rsidP="00891918">
      <w:pPr>
        <w:spacing w:after="0" w:line="240" w:lineRule="auto"/>
        <w:jc w:val="center"/>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Шестой класс. (2  часа в неделю)</w:t>
      </w:r>
    </w:p>
    <w:p w14:paraId="7C3CDFBE"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w:t>
      </w:r>
      <w:r w:rsidRPr="00757AE4">
        <w:rPr>
          <w:rFonts w:ascii="Times New Roman" w:eastAsia="Times New Roman" w:hAnsi="Times New Roman" w:cs="Times New Roman"/>
          <w:sz w:val="28"/>
          <w:szCs w:val="28"/>
        </w:rPr>
        <w:lastRenderedPageBreak/>
        <w:t>грамотности. Умение самостоятельно разбираться в основных элементах фразировки (мотив, фраза, предложение, часть).</w:t>
      </w:r>
    </w:p>
    <w:p w14:paraId="466087C4"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0454672" w14:textId="77777777" w:rsidR="00891918" w:rsidRPr="00757AE4" w:rsidRDefault="00891918" w:rsidP="00891918">
      <w:pPr>
        <w:spacing w:after="0" w:line="240" w:lineRule="auto"/>
        <w:rPr>
          <w:rFonts w:ascii="Times New Roman" w:eastAsia="Times New Roman" w:hAnsi="Times New Roman" w:cs="Times New Roman"/>
          <w:b/>
          <w:i/>
          <w:sz w:val="28"/>
          <w:szCs w:val="28"/>
        </w:rPr>
      </w:pPr>
      <w:r w:rsidRPr="00757AE4">
        <w:rPr>
          <w:rFonts w:ascii="Times New Roman" w:eastAsia="Times New Roman" w:hAnsi="Times New Roman" w:cs="Times New Roman"/>
          <w:b/>
          <w:i/>
          <w:sz w:val="28"/>
          <w:szCs w:val="28"/>
        </w:rPr>
        <w:t>В течение 6го класса ученик должен пройти:</w:t>
      </w:r>
    </w:p>
    <w:p w14:paraId="7CAC278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упражнения, наиболее необходимые для дальнейшего совершенствования игровых умений;</w:t>
      </w:r>
    </w:p>
    <w:p w14:paraId="7375550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w:t>
      </w:r>
      <w:proofErr w:type="spellStart"/>
      <w:r w:rsidRPr="00757AE4">
        <w:rPr>
          <w:rFonts w:ascii="Times New Roman" w:eastAsia="Times New Roman" w:hAnsi="Times New Roman" w:cs="Times New Roman"/>
          <w:sz w:val="28"/>
          <w:szCs w:val="28"/>
        </w:rPr>
        <w:t>двухоктавные</w:t>
      </w:r>
      <w:proofErr w:type="spellEnd"/>
      <w:r w:rsidRPr="00757AE4">
        <w:rPr>
          <w:rFonts w:ascii="Times New Roman" w:eastAsia="Times New Roman" w:hAnsi="Times New Roman" w:cs="Times New Roman"/>
          <w:sz w:val="28"/>
          <w:szCs w:val="28"/>
        </w:rPr>
        <w:t xml:space="preserve"> гаммы H-</w:t>
      </w:r>
      <w:proofErr w:type="spellStart"/>
      <w:r w:rsidRPr="00757AE4">
        <w:rPr>
          <w:rFonts w:ascii="Times New Roman" w:eastAsia="Times New Roman" w:hAnsi="Times New Roman" w:cs="Times New Roman"/>
          <w:sz w:val="28"/>
          <w:szCs w:val="28"/>
        </w:rPr>
        <w:t>dur</w:t>
      </w:r>
      <w:proofErr w:type="spellEnd"/>
      <w:r w:rsidRPr="00757AE4">
        <w:rPr>
          <w:rFonts w:ascii="Times New Roman" w:eastAsia="Times New Roman" w:hAnsi="Times New Roman" w:cs="Times New Roman"/>
          <w:sz w:val="28"/>
          <w:szCs w:val="28"/>
        </w:rPr>
        <w:t xml:space="preserve">, </w:t>
      </w:r>
      <w:proofErr w:type="spellStart"/>
      <w:r w:rsidRPr="00757AE4">
        <w:rPr>
          <w:rFonts w:ascii="Times New Roman" w:eastAsia="Times New Roman" w:hAnsi="Times New Roman" w:cs="Times New Roman"/>
          <w:sz w:val="28"/>
          <w:szCs w:val="28"/>
        </w:rPr>
        <w:t>fis-mol</w:t>
      </w:r>
      <w:proofErr w:type="spellEnd"/>
      <w:r w:rsidRPr="00757AE4">
        <w:rPr>
          <w:rFonts w:ascii="Times New Roman" w:eastAsia="Times New Roman" w:hAnsi="Times New Roman" w:cs="Times New Roman"/>
          <w:sz w:val="28"/>
          <w:szCs w:val="28"/>
        </w:rPr>
        <w:t xml:space="preserve"> (трех видов), повторение гамм за 5 класс, игра в них ломаных арпеджио;</w:t>
      </w:r>
    </w:p>
    <w:p w14:paraId="774B3CC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4 этюда до четырех знаков при ключе на различные виды техники;</w:t>
      </w:r>
    </w:p>
    <w:p w14:paraId="1C66FB9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8-10 пьес различного характера, включая переложения зарубежных и отечественных композиторов.</w:t>
      </w:r>
    </w:p>
    <w:p w14:paraId="35CF190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Чтение нот с листа. Подбор по слуху.</w:t>
      </w:r>
    </w:p>
    <w:p w14:paraId="65006328"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5AE8DD28" w14:textId="77777777" w:rsidR="00891918" w:rsidRPr="00757AE4" w:rsidRDefault="00891918" w:rsidP="00891918">
      <w:pPr>
        <w:spacing w:after="0" w:line="240" w:lineRule="auto"/>
        <w:jc w:val="both"/>
        <w:rPr>
          <w:rFonts w:ascii="Times New Roman" w:eastAsia="Times New Roman" w:hAnsi="Times New Roman" w:cs="Times New Roman"/>
          <w:b/>
          <w:sz w:val="28"/>
          <w:szCs w:val="28"/>
        </w:rPr>
      </w:pPr>
      <w:r w:rsidRPr="00757AE4">
        <w:rPr>
          <w:rFonts w:ascii="Times New Roman" w:eastAsia="Times New Roman" w:hAnsi="Times New Roman" w:cs="Times New Roman"/>
          <w:b/>
          <w:bCs/>
          <w:i/>
          <w:iCs/>
          <w:sz w:val="28"/>
          <w:szCs w:val="28"/>
        </w:rPr>
        <w:t>За учебный год учащийся должен исполнить:</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0"/>
        <w:gridCol w:w="3243"/>
        <w:gridCol w:w="886"/>
        <w:gridCol w:w="4226"/>
      </w:tblGrid>
      <w:tr w:rsidR="00891918" w:rsidRPr="00757AE4" w14:paraId="4ACFA027" w14:textId="77777777" w:rsidTr="005C442C">
        <w:tc>
          <w:tcPr>
            <w:tcW w:w="4284"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2792964"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1 полугодие</w:t>
            </w:r>
          </w:p>
          <w:p w14:paraId="6D359D58"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4440"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CE225C4"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2 полугодие</w:t>
            </w:r>
          </w:p>
        </w:tc>
      </w:tr>
      <w:tr w:rsidR="00891918" w:rsidRPr="00757AE4" w14:paraId="59478A6F" w14:textId="77777777" w:rsidTr="005C442C">
        <w:trPr>
          <w:trHeight w:val="780"/>
        </w:trPr>
        <w:tc>
          <w:tcPr>
            <w:tcW w:w="97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A3FCABE"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Октябрь</w:t>
            </w:r>
          </w:p>
        </w:tc>
        <w:tc>
          <w:tcPr>
            <w:tcW w:w="33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C5194F2"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56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0CBCB0E"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Март </w:t>
            </w:r>
          </w:p>
          <w:p w14:paraId="253981F9"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386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A3BF58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r>
      <w:tr w:rsidR="00891918" w:rsidRPr="00757AE4" w14:paraId="638C2B03" w14:textId="77777777" w:rsidTr="005C442C">
        <w:trPr>
          <w:trHeight w:val="768"/>
        </w:trPr>
        <w:tc>
          <w:tcPr>
            <w:tcW w:w="97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896979C"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Декабрь</w:t>
            </w:r>
          </w:p>
        </w:tc>
        <w:tc>
          <w:tcPr>
            <w:tcW w:w="331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442FE3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Зачет</w:t>
            </w:r>
          </w:p>
          <w:p w14:paraId="091F1C7C"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(2 </w:t>
            </w:r>
            <w:proofErr w:type="gramStart"/>
            <w:r w:rsidRPr="00757AE4">
              <w:rPr>
                <w:rFonts w:ascii="Times New Roman" w:eastAsia="Times New Roman" w:hAnsi="Times New Roman" w:cs="Times New Roman"/>
                <w:sz w:val="28"/>
                <w:szCs w:val="28"/>
              </w:rPr>
              <w:t>разнохарактерных</w:t>
            </w:r>
            <w:proofErr w:type="gramEnd"/>
            <w:r w:rsidRPr="00757AE4">
              <w:rPr>
                <w:rFonts w:ascii="Times New Roman" w:eastAsia="Times New Roman" w:hAnsi="Times New Roman" w:cs="Times New Roman"/>
                <w:sz w:val="28"/>
                <w:szCs w:val="28"/>
              </w:rPr>
              <w:t xml:space="preserve"> произведения).</w:t>
            </w:r>
          </w:p>
          <w:p w14:paraId="099483BD"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56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18E901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Май</w:t>
            </w:r>
          </w:p>
        </w:tc>
        <w:tc>
          <w:tcPr>
            <w:tcW w:w="386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53AEFE3"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Переводной экзамен</w:t>
            </w:r>
          </w:p>
          <w:p w14:paraId="7111CB60" w14:textId="77777777" w:rsidR="00891918" w:rsidRPr="00757AE4" w:rsidRDefault="00891918" w:rsidP="00891918">
            <w:pPr>
              <w:spacing w:after="0" w:line="240" w:lineRule="auto"/>
              <w:rPr>
                <w:rFonts w:ascii="Times New Roman" w:eastAsia="Times New Roman" w:hAnsi="Times New Roman" w:cs="Times New Roman"/>
                <w:sz w:val="28"/>
                <w:szCs w:val="28"/>
              </w:rPr>
            </w:pPr>
            <w:proofErr w:type="gramStart"/>
            <w:r w:rsidRPr="00757AE4">
              <w:rPr>
                <w:rFonts w:ascii="Times New Roman" w:eastAsia="Times New Roman" w:hAnsi="Times New Roman" w:cs="Times New Roman"/>
                <w:sz w:val="28"/>
                <w:szCs w:val="28"/>
              </w:rPr>
              <w:t xml:space="preserve">(2 разнохарактерных  произведения, </w:t>
            </w:r>
            <w:proofErr w:type="gramEnd"/>
          </w:p>
          <w:p w14:paraId="52B42214" w14:textId="77777777" w:rsidR="00891918" w:rsidRPr="00757AE4" w:rsidRDefault="00891918" w:rsidP="005C442C">
            <w:pPr>
              <w:spacing w:after="0" w:line="240" w:lineRule="auto"/>
              <w:rPr>
                <w:rFonts w:ascii="Times New Roman" w:eastAsia="Times New Roman" w:hAnsi="Times New Roman" w:cs="Times New Roman"/>
                <w:sz w:val="28"/>
                <w:szCs w:val="28"/>
              </w:rPr>
            </w:pPr>
          </w:p>
        </w:tc>
      </w:tr>
    </w:tbl>
    <w:p w14:paraId="135AF27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2313EFE2"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i/>
          <w:sz w:val="28"/>
          <w:szCs w:val="28"/>
        </w:rPr>
        <w:t>Примерный репертуарный список зачета в конце первого полугодия:</w:t>
      </w:r>
      <w:r w:rsidRPr="00757AE4">
        <w:rPr>
          <w:rFonts w:ascii="Times New Roman" w:eastAsia="Times New Roman" w:hAnsi="Times New Roman" w:cs="Times New Roman"/>
          <w:b/>
          <w:sz w:val="28"/>
          <w:szCs w:val="28"/>
        </w:rPr>
        <w:t> </w:t>
      </w:r>
    </w:p>
    <w:p w14:paraId="4EE67D3A"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1 вариант</w:t>
      </w:r>
    </w:p>
    <w:p w14:paraId="7B5F08E3" w14:textId="77777777" w:rsidR="00891918" w:rsidRPr="00757AE4" w:rsidRDefault="00891918" w:rsidP="00891918">
      <w:pPr>
        <w:spacing w:after="0" w:line="240" w:lineRule="auto"/>
        <w:rPr>
          <w:rFonts w:ascii="Times New Roman" w:eastAsia="Times New Roman" w:hAnsi="Times New Roman" w:cs="Times New Roman"/>
          <w:sz w:val="28"/>
          <w:szCs w:val="28"/>
        </w:rPr>
      </w:pPr>
      <w:proofErr w:type="spellStart"/>
      <w:r w:rsidRPr="00757AE4">
        <w:rPr>
          <w:rFonts w:ascii="Times New Roman" w:eastAsia="Times New Roman" w:hAnsi="Times New Roman" w:cs="Times New Roman"/>
          <w:sz w:val="28"/>
          <w:szCs w:val="28"/>
        </w:rPr>
        <w:t>И.Линике</w:t>
      </w:r>
      <w:proofErr w:type="spellEnd"/>
      <w:r w:rsidRPr="00757AE4">
        <w:rPr>
          <w:rFonts w:ascii="Times New Roman" w:eastAsia="Times New Roman" w:hAnsi="Times New Roman" w:cs="Times New Roman"/>
          <w:sz w:val="28"/>
          <w:szCs w:val="28"/>
        </w:rPr>
        <w:t xml:space="preserve">  «Маленькая соната»</w:t>
      </w:r>
    </w:p>
    <w:p w14:paraId="07E4DF1C"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Русская народная песня «Светит месяц», обработка А. Цыганкова </w:t>
      </w:r>
    </w:p>
    <w:p w14:paraId="724FE559"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7E1E7FAA"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2 вариант</w:t>
      </w:r>
    </w:p>
    <w:p w14:paraId="7314922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В.А. Моцарт  «Турецкое рондо» </w:t>
      </w:r>
    </w:p>
    <w:p w14:paraId="77386DBC" w14:textId="77777777" w:rsidR="00891918" w:rsidRPr="00757AE4" w:rsidRDefault="00891918" w:rsidP="00891918">
      <w:pPr>
        <w:spacing w:after="0" w:line="240" w:lineRule="auto"/>
        <w:rPr>
          <w:rFonts w:ascii="Times New Roman" w:eastAsia="Times New Roman" w:hAnsi="Times New Roman" w:cs="Times New Roman"/>
          <w:sz w:val="28"/>
          <w:szCs w:val="28"/>
        </w:rPr>
      </w:pPr>
      <w:proofErr w:type="spellStart"/>
      <w:r w:rsidRPr="00757AE4">
        <w:rPr>
          <w:rFonts w:ascii="Times New Roman" w:eastAsia="Times New Roman" w:hAnsi="Times New Roman" w:cs="Times New Roman"/>
          <w:sz w:val="28"/>
          <w:szCs w:val="28"/>
        </w:rPr>
        <w:t>В.Сапожнин</w:t>
      </w:r>
      <w:proofErr w:type="spellEnd"/>
      <w:r w:rsidRPr="00757AE4">
        <w:rPr>
          <w:rFonts w:ascii="Times New Roman" w:eastAsia="Times New Roman" w:hAnsi="Times New Roman" w:cs="Times New Roman"/>
          <w:sz w:val="28"/>
          <w:szCs w:val="28"/>
        </w:rPr>
        <w:t xml:space="preserve"> «Веселая скрипка»</w:t>
      </w:r>
    </w:p>
    <w:p w14:paraId="4AD6B7B6"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2A52A90B" w14:textId="77777777" w:rsidR="00891918" w:rsidRPr="00757AE4" w:rsidRDefault="00891918" w:rsidP="00891918">
      <w:pPr>
        <w:spacing w:after="0" w:line="240" w:lineRule="auto"/>
        <w:rPr>
          <w:rFonts w:ascii="Times New Roman" w:eastAsia="Times New Roman" w:hAnsi="Times New Roman" w:cs="Times New Roman"/>
          <w:b/>
          <w:bCs/>
          <w:i/>
          <w:iCs/>
          <w:sz w:val="28"/>
          <w:szCs w:val="28"/>
        </w:rPr>
      </w:pPr>
    </w:p>
    <w:p w14:paraId="402BE25D"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i/>
          <w:iCs/>
          <w:sz w:val="28"/>
          <w:szCs w:val="28"/>
        </w:rPr>
        <w:t>Примерный репертуарный список переводного экзамена:</w:t>
      </w:r>
    </w:p>
    <w:p w14:paraId="6E97DBAE"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1 вариант</w:t>
      </w:r>
    </w:p>
    <w:p w14:paraId="52D3908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 Лаптев «Импровизация»</w:t>
      </w:r>
    </w:p>
    <w:p w14:paraId="195B8D1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Русская народная песня «Веселая голова», обработка В. Лаптева </w:t>
      </w:r>
    </w:p>
    <w:p w14:paraId="6840783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0C515736"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2 вариант</w:t>
      </w:r>
    </w:p>
    <w:p w14:paraId="278B7C0C"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Д. </w:t>
      </w:r>
      <w:proofErr w:type="spellStart"/>
      <w:r w:rsidRPr="00757AE4">
        <w:rPr>
          <w:rFonts w:ascii="Times New Roman" w:eastAsia="Times New Roman" w:hAnsi="Times New Roman" w:cs="Times New Roman"/>
          <w:sz w:val="28"/>
          <w:szCs w:val="28"/>
        </w:rPr>
        <w:t>Бортнянский</w:t>
      </w:r>
      <w:proofErr w:type="spellEnd"/>
      <w:r w:rsidRPr="00757AE4">
        <w:rPr>
          <w:rFonts w:ascii="Times New Roman" w:eastAsia="Times New Roman" w:hAnsi="Times New Roman" w:cs="Times New Roman"/>
          <w:sz w:val="28"/>
          <w:szCs w:val="28"/>
        </w:rPr>
        <w:t xml:space="preserve">  «Соната C-</w:t>
      </w:r>
      <w:proofErr w:type="spellStart"/>
      <w:r w:rsidRPr="00757AE4">
        <w:rPr>
          <w:rFonts w:ascii="Times New Roman" w:eastAsia="Times New Roman" w:hAnsi="Times New Roman" w:cs="Times New Roman"/>
          <w:sz w:val="28"/>
          <w:szCs w:val="28"/>
        </w:rPr>
        <w:t>dur</w:t>
      </w:r>
      <w:proofErr w:type="spellEnd"/>
      <w:r w:rsidRPr="00757AE4">
        <w:rPr>
          <w:rFonts w:ascii="Times New Roman" w:eastAsia="Times New Roman" w:hAnsi="Times New Roman" w:cs="Times New Roman"/>
          <w:sz w:val="28"/>
          <w:szCs w:val="28"/>
        </w:rPr>
        <w:t>»</w:t>
      </w:r>
    </w:p>
    <w:p w14:paraId="2D22B28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 Дмитриев «Старая карусель» </w:t>
      </w:r>
    </w:p>
    <w:p w14:paraId="27269FAF"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FC8C57C" w14:textId="77777777" w:rsidR="00891918" w:rsidRPr="00757AE4" w:rsidRDefault="00891918" w:rsidP="00891918">
      <w:pPr>
        <w:spacing w:after="0" w:line="240" w:lineRule="auto"/>
        <w:jc w:val="center"/>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Седьмой класс. (2 часа в неделю).</w:t>
      </w:r>
    </w:p>
    <w:p w14:paraId="244CCF69"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31BDACD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lastRenderedPageBreak/>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w:t>
      </w:r>
    </w:p>
    <w:p w14:paraId="549B6DD8"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В связи с решением данных задач необходимо включить в программу одну самостоятельно выученную пьесу средней степени сложности.</w:t>
      </w:r>
    </w:p>
    <w:p w14:paraId="69D1DFD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Разнообразная по стилям, жанрам учебная программа должна включать все ранее освоенные приемы игры, штрихи, их комбинированные варианты.</w:t>
      </w:r>
    </w:p>
    <w:p w14:paraId="33853C48"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Самостоятельная работа над произведением.</w:t>
      </w:r>
    </w:p>
    <w:p w14:paraId="196675B1"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ABDD17C" w14:textId="77777777" w:rsidR="00891918" w:rsidRPr="00757AE4" w:rsidRDefault="00891918" w:rsidP="00891918">
      <w:pPr>
        <w:spacing w:after="0" w:line="240" w:lineRule="auto"/>
        <w:rPr>
          <w:rFonts w:ascii="Times New Roman" w:eastAsia="Times New Roman" w:hAnsi="Times New Roman" w:cs="Times New Roman"/>
          <w:b/>
          <w:i/>
          <w:sz w:val="28"/>
          <w:szCs w:val="28"/>
        </w:rPr>
      </w:pPr>
      <w:r w:rsidRPr="00757AE4">
        <w:rPr>
          <w:rFonts w:ascii="Times New Roman" w:eastAsia="Times New Roman" w:hAnsi="Times New Roman" w:cs="Times New Roman"/>
          <w:b/>
          <w:i/>
          <w:sz w:val="28"/>
          <w:szCs w:val="28"/>
        </w:rPr>
        <w:t>В течение 7го класса ученик должен пройти:</w:t>
      </w:r>
    </w:p>
    <w:p w14:paraId="2F1A2EC8"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упражнения, наиболее необходимые для дальнейшего совершенствования игровых умений;</w:t>
      </w:r>
    </w:p>
    <w:p w14:paraId="1A8172FE"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игра гамм должна иметь четкую, последовательную схему по принципу «от </w:t>
      </w:r>
      <w:proofErr w:type="gramStart"/>
      <w:r w:rsidRPr="00757AE4">
        <w:rPr>
          <w:rFonts w:ascii="Times New Roman" w:eastAsia="Times New Roman" w:hAnsi="Times New Roman" w:cs="Times New Roman"/>
          <w:sz w:val="28"/>
          <w:szCs w:val="28"/>
        </w:rPr>
        <w:t>простого</w:t>
      </w:r>
      <w:proofErr w:type="gramEnd"/>
      <w:r w:rsidRPr="00757AE4">
        <w:rPr>
          <w:rFonts w:ascii="Times New Roman" w:eastAsia="Times New Roman" w:hAnsi="Times New Roman" w:cs="Times New Roman"/>
          <w:sz w:val="28"/>
          <w:szCs w:val="28"/>
        </w:rPr>
        <w:t xml:space="preserve"> к сложному», направлена на стабилизацию всех ранее освоенных штрихов и приемов;</w:t>
      </w:r>
    </w:p>
    <w:p w14:paraId="732546EC"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4 этюда до четырех знаков при ключе на различные виды техники;</w:t>
      </w:r>
    </w:p>
    <w:p w14:paraId="781EC4F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требования к исполнению этюдов приближаются к требованиям исполнения художественного произведения;</w:t>
      </w:r>
    </w:p>
    <w:p w14:paraId="4F773409"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6-8 пьес разного характера, включая переложения зарубежных и отечественных композиторов.</w:t>
      </w:r>
    </w:p>
    <w:p w14:paraId="2B14244C"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Чтение нот с листа. Подбор по слуху.</w:t>
      </w:r>
    </w:p>
    <w:p w14:paraId="3EC14815"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17F72A9E"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i/>
          <w:iCs/>
          <w:sz w:val="28"/>
          <w:szCs w:val="28"/>
        </w:rPr>
        <w:t>За учебный год учащийся должен исполнить:</w:t>
      </w:r>
    </w:p>
    <w:p w14:paraId="002AB2D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62"/>
        <w:gridCol w:w="3532"/>
        <w:gridCol w:w="956"/>
        <w:gridCol w:w="3685"/>
      </w:tblGrid>
      <w:tr w:rsidR="00891918" w:rsidRPr="00757AE4" w14:paraId="47A22EC3" w14:textId="77777777" w:rsidTr="005C442C">
        <w:tc>
          <w:tcPr>
            <w:tcW w:w="4008"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11B8181"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1 полугодие</w:t>
            </w:r>
          </w:p>
          <w:p w14:paraId="1743E977"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4020"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360338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2 полугодие</w:t>
            </w:r>
          </w:p>
          <w:p w14:paraId="3CA601DC"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r>
      <w:tr w:rsidR="00891918" w:rsidRPr="00757AE4" w14:paraId="23698196" w14:textId="77777777" w:rsidTr="005C442C">
        <w:trPr>
          <w:trHeight w:val="996"/>
        </w:trPr>
        <w:tc>
          <w:tcPr>
            <w:tcW w:w="94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3E8C083"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Октябрь</w:t>
            </w:r>
          </w:p>
        </w:tc>
        <w:tc>
          <w:tcPr>
            <w:tcW w:w="306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32E3AFC"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c>
          <w:tcPr>
            <w:tcW w:w="82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F997D69"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Март</w:t>
            </w:r>
          </w:p>
          <w:p w14:paraId="5E6CF0E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319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4628A8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hAnsi="Times New Roman" w:cs="Times New Roman"/>
                <w:sz w:val="28"/>
                <w:szCs w:val="28"/>
              </w:rPr>
              <w:t>Художественный зачет (1 пьеса) </w:t>
            </w:r>
          </w:p>
        </w:tc>
      </w:tr>
      <w:tr w:rsidR="00891918" w:rsidRPr="00757AE4" w14:paraId="110CF6A9" w14:textId="77777777" w:rsidTr="005C442C">
        <w:trPr>
          <w:trHeight w:val="996"/>
        </w:trPr>
        <w:tc>
          <w:tcPr>
            <w:tcW w:w="94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19D2CD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Декабрь</w:t>
            </w:r>
          </w:p>
        </w:tc>
        <w:tc>
          <w:tcPr>
            <w:tcW w:w="306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5CDE350"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зачет</w:t>
            </w:r>
          </w:p>
          <w:p w14:paraId="6696382C"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(2 </w:t>
            </w:r>
            <w:proofErr w:type="gramStart"/>
            <w:r w:rsidRPr="00757AE4">
              <w:rPr>
                <w:rFonts w:ascii="Times New Roman" w:eastAsia="Times New Roman" w:hAnsi="Times New Roman" w:cs="Times New Roman"/>
                <w:sz w:val="28"/>
                <w:szCs w:val="28"/>
              </w:rPr>
              <w:t>разнохарактерных</w:t>
            </w:r>
            <w:proofErr w:type="gramEnd"/>
            <w:r w:rsidRPr="00757AE4">
              <w:rPr>
                <w:rFonts w:ascii="Times New Roman" w:eastAsia="Times New Roman" w:hAnsi="Times New Roman" w:cs="Times New Roman"/>
                <w:sz w:val="28"/>
                <w:szCs w:val="28"/>
              </w:rPr>
              <w:t xml:space="preserve"> произведения).</w:t>
            </w:r>
          </w:p>
          <w:p w14:paraId="2BF5CE19"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82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FF04DF5"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Май</w:t>
            </w:r>
          </w:p>
        </w:tc>
        <w:tc>
          <w:tcPr>
            <w:tcW w:w="3192"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0EB5E50"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экзамен (зачет)</w:t>
            </w:r>
          </w:p>
          <w:p w14:paraId="308DE048" w14:textId="77777777" w:rsidR="00891918" w:rsidRPr="00757AE4" w:rsidRDefault="00891918" w:rsidP="005C442C">
            <w:pPr>
              <w:spacing w:after="0" w:line="240" w:lineRule="auto"/>
              <w:rPr>
                <w:rFonts w:ascii="Times New Roman" w:eastAsia="Times New Roman" w:hAnsi="Times New Roman" w:cs="Times New Roman"/>
                <w:sz w:val="28"/>
                <w:szCs w:val="28"/>
              </w:rPr>
            </w:pPr>
            <w:proofErr w:type="gramStart"/>
            <w:r w:rsidRPr="00757AE4">
              <w:rPr>
                <w:rFonts w:ascii="Times New Roman" w:eastAsia="Times New Roman" w:hAnsi="Times New Roman" w:cs="Times New Roman"/>
                <w:sz w:val="28"/>
                <w:szCs w:val="28"/>
              </w:rPr>
              <w:t>(2 разнохарактерных произведения,</w:t>
            </w:r>
            <w:proofErr w:type="gramEnd"/>
          </w:p>
          <w:p w14:paraId="4DE1ECFE"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включая произведение крупной формы).</w:t>
            </w:r>
          </w:p>
          <w:p w14:paraId="6F4DA702" w14:textId="77777777" w:rsidR="00891918" w:rsidRPr="00757AE4" w:rsidRDefault="00891918" w:rsidP="005C442C">
            <w:pPr>
              <w:spacing w:after="0" w:line="240" w:lineRule="auto"/>
              <w:rPr>
                <w:rFonts w:ascii="Times New Roman" w:eastAsia="Times New Roman" w:hAnsi="Times New Roman" w:cs="Times New Roman"/>
                <w:sz w:val="28"/>
                <w:szCs w:val="28"/>
              </w:rPr>
            </w:pPr>
          </w:p>
        </w:tc>
      </w:tr>
    </w:tbl>
    <w:p w14:paraId="395F597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19F8A458"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i/>
          <w:iCs/>
          <w:sz w:val="28"/>
          <w:szCs w:val="28"/>
        </w:rPr>
        <w:t>Примерный репертуарный список академического зачета:</w:t>
      </w:r>
      <w:r w:rsidRPr="00757AE4">
        <w:rPr>
          <w:rFonts w:ascii="Times New Roman" w:eastAsia="Times New Roman" w:hAnsi="Times New Roman" w:cs="Times New Roman"/>
          <w:b/>
          <w:sz w:val="28"/>
          <w:szCs w:val="28"/>
        </w:rPr>
        <w:t> </w:t>
      </w:r>
    </w:p>
    <w:p w14:paraId="72C58395"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1 вариант</w:t>
      </w:r>
    </w:p>
    <w:p w14:paraId="1E55CD2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И.С. Бах « Концерт a - </w:t>
      </w:r>
      <w:proofErr w:type="spellStart"/>
      <w:r w:rsidRPr="00757AE4">
        <w:rPr>
          <w:rFonts w:ascii="Times New Roman" w:eastAsia="Times New Roman" w:hAnsi="Times New Roman" w:cs="Times New Roman"/>
          <w:sz w:val="28"/>
          <w:szCs w:val="28"/>
        </w:rPr>
        <w:t>moll</w:t>
      </w:r>
      <w:proofErr w:type="spellEnd"/>
      <w:r w:rsidRPr="00757AE4">
        <w:rPr>
          <w:rFonts w:ascii="Times New Roman" w:eastAsia="Times New Roman" w:hAnsi="Times New Roman" w:cs="Times New Roman"/>
          <w:sz w:val="28"/>
          <w:szCs w:val="28"/>
        </w:rPr>
        <w:t>, 1 часть»</w:t>
      </w:r>
    </w:p>
    <w:p w14:paraId="5CAB81A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«Сибирская народная песня», обработка В. Лаптева </w:t>
      </w:r>
    </w:p>
    <w:p w14:paraId="3A9A61AD"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2 вариант</w:t>
      </w:r>
    </w:p>
    <w:p w14:paraId="4FA1FA8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П. </w:t>
      </w:r>
      <w:proofErr w:type="spellStart"/>
      <w:r w:rsidRPr="00757AE4">
        <w:rPr>
          <w:rFonts w:ascii="Times New Roman" w:eastAsia="Times New Roman" w:hAnsi="Times New Roman" w:cs="Times New Roman"/>
          <w:sz w:val="28"/>
          <w:szCs w:val="28"/>
        </w:rPr>
        <w:t>Барчунов</w:t>
      </w:r>
      <w:proofErr w:type="spellEnd"/>
      <w:r w:rsidRPr="00757AE4">
        <w:rPr>
          <w:rFonts w:ascii="Times New Roman" w:eastAsia="Times New Roman" w:hAnsi="Times New Roman" w:cs="Times New Roman"/>
          <w:sz w:val="28"/>
          <w:szCs w:val="28"/>
        </w:rPr>
        <w:t xml:space="preserve">  «Концерт для домры»</w:t>
      </w:r>
    </w:p>
    <w:p w14:paraId="1415986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А. Цыганков  «По Муромской дорожке» из «</w:t>
      </w:r>
      <w:proofErr w:type="spellStart"/>
      <w:r w:rsidRPr="00757AE4">
        <w:rPr>
          <w:rFonts w:ascii="Times New Roman" w:eastAsia="Times New Roman" w:hAnsi="Times New Roman" w:cs="Times New Roman"/>
          <w:sz w:val="28"/>
          <w:szCs w:val="28"/>
        </w:rPr>
        <w:t>Старогородской</w:t>
      </w:r>
      <w:proofErr w:type="spellEnd"/>
      <w:r w:rsidRPr="00757AE4">
        <w:rPr>
          <w:rFonts w:ascii="Times New Roman" w:eastAsia="Times New Roman" w:hAnsi="Times New Roman" w:cs="Times New Roman"/>
          <w:sz w:val="28"/>
          <w:szCs w:val="28"/>
        </w:rPr>
        <w:t xml:space="preserve"> сюиты»</w:t>
      </w:r>
    </w:p>
    <w:p w14:paraId="1B83EB6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2EEA954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b/>
          <w:bCs/>
          <w:i/>
          <w:iCs/>
          <w:sz w:val="28"/>
          <w:szCs w:val="28"/>
        </w:rPr>
        <w:t>Примерный репертуарный список переводного экзамена:</w:t>
      </w:r>
      <w:r w:rsidRPr="00757AE4">
        <w:rPr>
          <w:rFonts w:ascii="Times New Roman" w:eastAsia="Times New Roman" w:hAnsi="Times New Roman" w:cs="Times New Roman"/>
          <w:sz w:val="28"/>
          <w:szCs w:val="28"/>
        </w:rPr>
        <w:t> </w:t>
      </w:r>
    </w:p>
    <w:p w14:paraId="786E7E5D"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lastRenderedPageBreak/>
        <w:t>1 вариант</w:t>
      </w:r>
    </w:p>
    <w:p w14:paraId="41F2BC5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А. Лоскутов «Концерт для домры»</w:t>
      </w:r>
    </w:p>
    <w:p w14:paraId="1830D198"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Русская народная песня «Не одна во поле дороженька», обработка В. </w:t>
      </w:r>
      <w:proofErr w:type="spellStart"/>
      <w:r w:rsidRPr="00757AE4">
        <w:rPr>
          <w:rFonts w:ascii="Times New Roman" w:eastAsia="Times New Roman" w:hAnsi="Times New Roman" w:cs="Times New Roman"/>
          <w:sz w:val="28"/>
          <w:szCs w:val="28"/>
        </w:rPr>
        <w:t>Городовской</w:t>
      </w:r>
      <w:proofErr w:type="spellEnd"/>
      <w:r w:rsidRPr="00757AE4">
        <w:rPr>
          <w:rFonts w:ascii="Times New Roman" w:eastAsia="Times New Roman" w:hAnsi="Times New Roman" w:cs="Times New Roman"/>
          <w:sz w:val="28"/>
          <w:szCs w:val="28"/>
        </w:rPr>
        <w:t xml:space="preserve"> </w:t>
      </w:r>
    </w:p>
    <w:p w14:paraId="23E5623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31F612C7"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2 вариант</w:t>
      </w:r>
    </w:p>
    <w:p w14:paraId="483B2F9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А. Вивальди  «Концерт для скрипки G - </w:t>
      </w:r>
      <w:proofErr w:type="spellStart"/>
      <w:r w:rsidRPr="00757AE4">
        <w:rPr>
          <w:rFonts w:ascii="Times New Roman" w:eastAsia="Times New Roman" w:hAnsi="Times New Roman" w:cs="Times New Roman"/>
          <w:sz w:val="28"/>
          <w:szCs w:val="28"/>
        </w:rPr>
        <w:t>dur</w:t>
      </w:r>
      <w:proofErr w:type="spellEnd"/>
      <w:r w:rsidRPr="00757AE4">
        <w:rPr>
          <w:rFonts w:ascii="Times New Roman" w:eastAsia="Times New Roman" w:hAnsi="Times New Roman" w:cs="Times New Roman"/>
          <w:sz w:val="28"/>
          <w:szCs w:val="28"/>
        </w:rPr>
        <w:t>, 1 часть»</w:t>
      </w:r>
    </w:p>
    <w:p w14:paraId="219E734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А. Аренский   «Незабудка»  </w:t>
      </w:r>
    </w:p>
    <w:p w14:paraId="56B92B15"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18B698A0" w14:textId="77777777" w:rsidR="00891918" w:rsidRPr="00757AE4" w:rsidRDefault="00891918" w:rsidP="00891918">
      <w:pPr>
        <w:spacing w:after="0" w:line="240" w:lineRule="auto"/>
        <w:jc w:val="center"/>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Восьмой класс. (2 часа в неделю).</w:t>
      </w:r>
    </w:p>
    <w:p w14:paraId="3009FD5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0A494DA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Продолжение совершенствования всех ранее освоенных учеником музыкально–исполнительских навыков игры на инструменте. Подготовка к выпускному экзамену.</w:t>
      </w:r>
    </w:p>
    <w:p w14:paraId="3933A42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 течение 8 года обучения ученик должен продемонстрировать:</w:t>
      </w:r>
    </w:p>
    <w:p w14:paraId="0D2C57E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умение сыграть любую (одно - </w:t>
      </w:r>
      <w:proofErr w:type="spellStart"/>
      <w:r w:rsidRPr="00757AE4">
        <w:rPr>
          <w:rFonts w:ascii="Times New Roman" w:eastAsia="Times New Roman" w:hAnsi="Times New Roman" w:cs="Times New Roman"/>
          <w:sz w:val="28"/>
          <w:szCs w:val="28"/>
        </w:rPr>
        <w:t>двухоктавную</w:t>
      </w:r>
      <w:proofErr w:type="spellEnd"/>
      <w:r w:rsidRPr="00757AE4">
        <w:rPr>
          <w:rFonts w:ascii="Times New Roman" w:eastAsia="Times New Roman" w:hAnsi="Times New Roman" w:cs="Times New Roman"/>
          <w:sz w:val="28"/>
          <w:szCs w:val="28"/>
        </w:rPr>
        <w:t xml:space="preserve"> минорную, мажорную) гамму всеми ранее освоенными штрихами, приемами, динамикой и т.д. в максимально быстром темпе;</w:t>
      </w:r>
    </w:p>
    <w:p w14:paraId="79346765"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исполнение 2-х этюдов, один из которых может быть заменен виртуозной пьесой </w:t>
      </w:r>
      <w:proofErr w:type="spellStart"/>
      <w:r w:rsidRPr="00757AE4">
        <w:rPr>
          <w:rFonts w:ascii="Times New Roman" w:eastAsia="Times New Roman" w:hAnsi="Times New Roman" w:cs="Times New Roman"/>
          <w:sz w:val="28"/>
          <w:szCs w:val="28"/>
        </w:rPr>
        <w:t>solo</w:t>
      </w:r>
      <w:proofErr w:type="spellEnd"/>
      <w:r w:rsidRPr="00757AE4">
        <w:rPr>
          <w:rFonts w:ascii="Times New Roman" w:eastAsia="Times New Roman" w:hAnsi="Times New Roman" w:cs="Times New Roman"/>
          <w:sz w:val="28"/>
          <w:szCs w:val="28"/>
        </w:rPr>
        <w:t>.</w:t>
      </w:r>
    </w:p>
    <w:p w14:paraId="6A6F75E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В восьмом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или приближенных к этим требованиям. </w:t>
      </w:r>
    </w:p>
    <w:p w14:paraId="510B8552"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Участие в классных вечерах, концертах отдела, школы, конкурсах принесут значительную пользу, придав уверенности в игре.</w:t>
      </w:r>
    </w:p>
    <w:p w14:paraId="42068989"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FD71215"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48DD63C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7049B35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b/>
          <w:bCs/>
          <w:i/>
          <w:iCs/>
          <w:sz w:val="28"/>
          <w:szCs w:val="28"/>
        </w:rPr>
        <w:t>За учебный год учащийся должен исполнить:</w:t>
      </w:r>
      <w:r w:rsidRPr="00757AE4">
        <w:rPr>
          <w:rFonts w:ascii="Times New Roman" w:eastAsia="Times New Roman" w:hAnsi="Times New Roman" w:cs="Times New Roman"/>
          <w:sz w:val="28"/>
          <w:szCs w:val="28"/>
        </w:rPr>
        <w:t> </w:t>
      </w:r>
    </w:p>
    <w:p w14:paraId="56710517" w14:textId="77777777" w:rsidR="00891918" w:rsidRPr="00757AE4" w:rsidRDefault="00891918" w:rsidP="00891918">
      <w:pPr>
        <w:spacing w:after="0" w:line="240" w:lineRule="auto"/>
        <w:rPr>
          <w:rFonts w:ascii="Times New Roman" w:eastAsia="Times New Roman" w:hAnsi="Times New Roman" w:cs="Times New Roman"/>
          <w:sz w:val="28"/>
          <w:szCs w:val="28"/>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56"/>
        <w:gridCol w:w="3476"/>
        <w:gridCol w:w="938"/>
        <w:gridCol w:w="3765"/>
      </w:tblGrid>
      <w:tr w:rsidR="00891918" w:rsidRPr="00757AE4" w14:paraId="36FD66AB" w14:textId="77777777" w:rsidTr="005C442C">
        <w:tc>
          <w:tcPr>
            <w:tcW w:w="3972"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8DD151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1 полугодие</w:t>
            </w:r>
          </w:p>
          <w:p w14:paraId="647F66CD"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3948" w:type="dxa"/>
            <w:gridSpan w:val="2"/>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697B6F2"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2 полугодие</w:t>
            </w:r>
          </w:p>
          <w:p w14:paraId="055207AF"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r>
      <w:tr w:rsidR="00891918" w:rsidRPr="00757AE4" w14:paraId="43A9751D" w14:textId="77777777" w:rsidTr="005C442C">
        <w:trPr>
          <w:trHeight w:val="1104"/>
        </w:trPr>
        <w:tc>
          <w:tcPr>
            <w:tcW w:w="94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2587A6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Октябрь</w:t>
            </w:r>
          </w:p>
          <w:p w14:paraId="075C7173"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30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0790CD1"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дифференцированное</w:t>
            </w:r>
          </w:p>
          <w:p w14:paraId="3EED5EB4"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прослушивание части программы выпускного экзамена</w:t>
            </w:r>
          </w:p>
          <w:p w14:paraId="335702BF" w14:textId="77777777" w:rsidR="00891918" w:rsidRPr="00757AE4" w:rsidRDefault="00891918" w:rsidP="005C442C">
            <w:pPr>
              <w:spacing w:after="0" w:line="240" w:lineRule="auto"/>
              <w:rPr>
                <w:rFonts w:ascii="Times New Roman" w:eastAsia="Times New Roman" w:hAnsi="Times New Roman" w:cs="Times New Roman"/>
                <w:sz w:val="28"/>
                <w:szCs w:val="28"/>
              </w:rPr>
            </w:pPr>
            <w:proofErr w:type="gramStart"/>
            <w:r w:rsidRPr="00757AE4">
              <w:rPr>
                <w:rFonts w:ascii="Times New Roman" w:eastAsia="Times New Roman" w:hAnsi="Times New Roman" w:cs="Times New Roman"/>
                <w:sz w:val="28"/>
                <w:szCs w:val="28"/>
              </w:rPr>
              <w:t xml:space="preserve">(1 произведения на выбор </w:t>
            </w:r>
            <w:proofErr w:type="gramEnd"/>
          </w:p>
          <w:p w14:paraId="2C11392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из программы </w:t>
            </w:r>
            <w:proofErr w:type="gramStart"/>
            <w:r w:rsidRPr="00757AE4">
              <w:rPr>
                <w:rFonts w:ascii="Times New Roman" w:eastAsia="Times New Roman" w:hAnsi="Times New Roman" w:cs="Times New Roman"/>
                <w:sz w:val="28"/>
                <w:szCs w:val="28"/>
              </w:rPr>
              <w:t>выпускного</w:t>
            </w:r>
            <w:proofErr w:type="gramEnd"/>
          </w:p>
          <w:p w14:paraId="2BCA1F87"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экзамена). </w:t>
            </w:r>
          </w:p>
        </w:tc>
        <w:tc>
          <w:tcPr>
            <w:tcW w:w="68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42844C7"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Март</w:t>
            </w:r>
          </w:p>
          <w:p w14:paraId="17E34BC1"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c>
          <w:tcPr>
            <w:tcW w:w="32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5DDED34"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прослушивание </w:t>
            </w:r>
            <w:proofErr w:type="gramStart"/>
            <w:r w:rsidRPr="00757AE4">
              <w:rPr>
                <w:rFonts w:ascii="Times New Roman" w:eastAsia="Times New Roman" w:hAnsi="Times New Roman" w:cs="Times New Roman"/>
                <w:sz w:val="28"/>
                <w:szCs w:val="28"/>
              </w:rPr>
              <w:t>перед</w:t>
            </w:r>
            <w:proofErr w:type="gramEnd"/>
          </w:p>
          <w:p w14:paraId="2DE19F4F"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комиссией (3 произведения)</w:t>
            </w:r>
          </w:p>
        </w:tc>
      </w:tr>
      <w:tr w:rsidR="00891918" w:rsidRPr="00757AE4" w14:paraId="583F5027" w14:textId="77777777" w:rsidTr="005C442C">
        <w:trPr>
          <w:trHeight w:val="1104"/>
        </w:trPr>
        <w:tc>
          <w:tcPr>
            <w:tcW w:w="94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56FEA41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Декабрь</w:t>
            </w:r>
          </w:p>
        </w:tc>
        <w:tc>
          <w:tcPr>
            <w:tcW w:w="30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1E9D5EF"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дифференцированное</w:t>
            </w:r>
          </w:p>
          <w:p w14:paraId="02C0E18F"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прослушивание части программы выпускного экзамена</w:t>
            </w:r>
          </w:p>
          <w:p w14:paraId="3C99D31D" w14:textId="77777777" w:rsidR="00891918" w:rsidRPr="00757AE4" w:rsidRDefault="00891918" w:rsidP="005C442C">
            <w:pPr>
              <w:spacing w:after="0" w:line="240" w:lineRule="auto"/>
              <w:rPr>
                <w:rFonts w:ascii="Times New Roman" w:eastAsia="Times New Roman" w:hAnsi="Times New Roman" w:cs="Times New Roman"/>
                <w:sz w:val="28"/>
                <w:szCs w:val="28"/>
              </w:rPr>
            </w:pPr>
            <w:proofErr w:type="gramStart"/>
            <w:r w:rsidRPr="00757AE4">
              <w:rPr>
                <w:rFonts w:ascii="Times New Roman" w:eastAsia="Times New Roman" w:hAnsi="Times New Roman" w:cs="Times New Roman"/>
                <w:sz w:val="28"/>
                <w:szCs w:val="28"/>
              </w:rPr>
              <w:t xml:space="preserve">(2 произведения, </w:t>
            </w:r>
            <w:r w:rsidRPr="00757AE4">
              <w:rPr>
                <w:rFonts w:ascii="Times New Roman" w:eastAsia="Times New Roman" w:hAnsi="Times New Roman" w:cs="Times New Roman"/>
                <w:sz w:val="28"/>
                <w:szCs w:val="28"/>
              </w:rPr>
              <w:lastRenderedPageBreak/>
              <w:t>обязательный показ произведения крупной формы и произведения на выбор из программы выпускного</w:t>
            </w:r>
            <w:proofErr w:type="gramEnd"/>
          </w:p>
          <w:p w14:paraId="7444D7CB"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экзамена).</w:t>
            </w:r>
          </w:p>
        </w:tc>
        <w:tc>
          <w:tcPr>
            <w:tcW w:w="68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0177E43"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lastRenderedPageBreak/>
              <w:t>Май</w:t>
            </w:r>
          </w:p>
        </w:tc>
        <w:tc>
          <w:tcPr>
            <w:tcW w:w="327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0537906"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выпускной экзамен</w:t>
            </w:r>
          </w:p>
          <w:p w14:paraId="4D56CD38" w14:textId="77777777" w:rsidR="00891918" w:rsidRPr="00757AE4" w:rsidRDefault="00891918" w:rsidP="005C442C">
            <w:pPr>
              <w:spacing w:after="0" w:line="240" w:lineRule="auto"/>
              <w:rPr>
                <w:rFonts w:ascii="Times New Roman" w:eastAsia="Times New Roman" w:hAnsi="Times New Roman" w:cs="Times New Roman"/>
                <w:sz w:val="28"/>
                <w:szCs w:val="28"/>
              </w:rPr>
            </w:pPr>
            <w:proofErr w:type="gramStart"/>
            <w:r w:rsidRPr="00757AE4">
              <w:rPr>
                <w:rFonts w:ascii="Times New Roman" w:eastAsia="Times New Roman" w:hAnsi="Times New Roman" w:cs="Times New Roman"/>
                <w:sz w:val="28"/>
                <w:szCs w:val="28"/>
              </w:rPr>
              <w:t>(3 разнохарактерных произведения,</w:t>
            </w:r>
            <w:proofErr w:type="gramEnd"/>
          </w:p>
          <w:p w14:paraId="160BC8DE"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включая произведение </w:t>
            </w:r>
            <w:proofErr w:type="gramStart"/>
            <w:r w:rsidRPr="00757AE4">
              <w:rPr>
                <w:rFonts w:ascii="Times New Roman" w:eastAsia="Times New Roman" w:hAnsi="Times New Roman" w:cs="Times New Roman"/>
                <w:sz w:val="28"/>
                <w:szCs w:val="28"/>
              </w:rPr>
              <w:t>крупной</w:t>
            </w:r>
            <w:proofErr w:type="gramEnd"/>
          </w:p>
          <w:p w14:paraId="5D25B939"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lastRenderedPageBreak/>
              <w:t>формы, виртуозное произведение,</w:t>
            </w:r>
          </w:p>
          <w:p w14:paraId="0B3FB1FA"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произведение, написанное для домры).</w:t>
            </w:r>
          </w:p>
          <w:p w14:paraId="259B775F" w14:textId="77777777" w:rsidR="00891918" w:rsidRPr="00757AE4" w:rsidRDefault="00891918" w:rsidP="005C442C">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tc>
      </w:tr>
    </w:tbl>
    <w:p w14:paraId="0FF2BD7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lastRenderedPageBreak/>
        <w:t> </w:t>
      </w:r>
    </w:p>
    <w:p w14:paraId="6E5A4049" w14:textId="77777777" w:rsidR="00891918" w:rsidRPr="00757AE4" w:rsidRDefault="00891918" w:rsidP="00891918">
      <w:pPr>
        <w:spacing w:after="0" w:line="240" w:lineRule="auto"/>
        <w:rPr>
          <w:rFonts w:ascii="Times New Roman" w:eastAsia="Times New Roman" w:hAnsi="Times New Roman" w:cs="Times New Roman"/>
          <w:b/>
          <w:bCs/>
          <w:i/>
          <w:iCs/>
          <w:sz w:val="28"/>
          <w:szCs w:val="28"/>
        </w:rPr>
      </w:pPr>
      <w:r w:rsidRPr="00757AE4">
        <w:rPr>
          <w:rFonts w:ascii="Times New Roman" w:eastAsia="Times New Roman" w:hAnsi="Times New Roman" w:cs="Times New Roman"/>
          <w:b/>
          <w:bCs/>
          <w:i/>
          <w:iCs/>
          <w:sz w:val="28"/>
          <w:szCs w:val="28"/>
        </w:rPr>
        <w:t>Примерный репертуарный список итоговой аттестации:</w:t>
      </w:r>
    </w:p>
    <w:p w14:paraId="17611F1E"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1 вариант</w:t>
      </w:r>
    </w:p>
    <w:p w14:paraId="03F37946" w14:textId="77777777" w:rsidR="00891918" w:rsidRPr="00757AE4" w:rsidRDefault="00891918" w:rsidP="00891918">
      <w:pPr>
        <w:spacing w:after="0" w:line="240" w:lineRule="auto"/>
        <w:rPr>
          <w:rFonts w:ascii="Times New Roman" w:eastAsia="Times New Roman" w:hAnsi="Times New Roman" w:cs="Times New Roman"/>
          <w:sz w:val="28"/>
          <w:szCs w:val="28"/>
        </w:rPr>
      </w:pPr>
      <w:proofErr w:type="spellStart"/>
      <w:r w:rsidRPr="00757AE4">
        <w:rPr>
          <w:rFonts w:ascii="Times New Roman" w:eastAsia="Times New Roman" w:hAnsi="Times New Roman" w:cs="Times New Roman"/>
          <w:sz w:val="28"/>
          <w:szCs w:val="28"/>
        </w:rPr>
        <w:t>Г.Гендель</w:t>
      </w:r>
      <w:proofErr w:type="spellEnd"/>
      <w:r w:rsidRPr="00757AE4">
        <w:rPr>
          <w:rFonts w:ascii="Times New Roman" w:eastAsia="Times New Roman" w:hAnsi="Times New Roman" w:cs="Times New Roman"/>
          <w:sz w:val="28"/>
          <w:szCs w:val="28"/>
        </w:rPr>
        <w:t xml:space="preserve"> « Соната G–</w:t>
      </w:r>
      <w:proofErr w:type="spellStart"/>
      <w:r w:rsidRPr="00757AE4">
        <w:rPr>
          <w:rFonts w:ascii="Times New Roman" w:eastAsia="Times New Roman" w:hAnsi="Times New Roman" w:cs="Times New Roman"/>
          <w:sz w:val="28"/>
          <w:szCs w:val="28"/>
        </w:rPr>
        <w:t>dur</w:t>
      </w:r>
      <w:proofErr w:type="spellEnd"/>
      <w:r w:rsidRPr="00757AE4">
        <w:rPr>
          <w:rFonts w:ascii="Times New Roman" w:eastAsia="Times New Roman" w:hAnsi="Times New Roman" w:cs="Times New Roman"/>
          <w:sz w:val="28"/>
          <w:szCs w:val="28"/>
        </w:rPr>
        <w:t>, 1, 2 части»</w:t>
      </w:r>
    </w:p>
    <w:p w14:paraId="2E802ED3"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А. Аренский  «Романс»</w:t>
      </w:r>
    </w:p>
    <w:p w14:paraId="0691179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А. Цыганков  «Плясовые наигрыши» </w:t>
      </w:r>
    </w:p>
    <w:p w14:paraId="0741D106" w14:textId="77777777" w:rsidR="00891918" w:rsidRPr="00757AE4" w:rsidRDefault="00891918" w:rsidP="00891918">
      <w:pPr>
        <w:spacing w:after="0" w:line="240" w:lineRule="auto"/>
        <w:rPr>
          <w:rFonts w:ascii="Times New Roman" w:eastAsia="Times New Roman" w:hAnsi="Times New Roman" w:cs="Times New Roman"/>
          <w:b/>
          <w:sz w:val="28"/>
          <w:szCs w:val="28"/>
        </w:rPr>
      </w:pPr>
      <w:r w:rsidRPr="00757AE4">
        <w:rPr>
          <w:rFonts w:ascii="Times New Roman" w:eastAsia="Times New Roman" w:hAnsi="Times New Roman" w:cs="Times New Roman"/>
          <w:b/>
          <w:bCs/>
          <w:sz w:val="28"/>
          <w:szCs w:val="28"/>
        </w:rPr>
        <w:t>2 вариант</w:t>
      </w:r>
    </w:p>
    <w:p w14:paraId="02FC814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В.А. Моцарт  «Маленькая ночная серенада»</w:t>
      </w:r>
    </w:p>
    <w:p w14:paraId="2BF7B60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К. Сен-Санс  «Лебедь»</w:t>
      </w:r>
    </w:p>
    <w:p w14:paraId="590E86A7"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Русская народная песня «Ах, Настасья», обработка  В. </w:t>
      </w:r>
      <w:proofErr w:type="spellStart"/>
      <w:r w:rsidRPr="00757AE4">
        <w:rPr>
          <w:rFonts w:ascii="Times New Roman" w:eastAsia="Times New Roman" w:hAnsi="Times New Roman" w:cs="Times New Roman"/>
          <w:sz w:val="28"/>
          <w:szCs w:val="28"/>
        </w:rPr>
        <w:t>Дителя</w:t>
      </w:r>
      <w:proofErr w:type="spellEnd"/>
      <w:r w:rsidRPr="00757AE4">
        <w:rPr>
          <w:rFonts w:ascii="Times New Roman" w:eastAsia="Times New Roman" w:hAnsi="Times New Roman" w:cs="Times New Roman"/>
          <w:sz w:val="28"/>
          <w:szCs w:val="28"/>
        </w:rPr>
        <w:t xml:space="preserve"> </w:t>
      </w:r>
    </w:p>
    <w:p w14:paraId="1D50A54A"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39E1BB96"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23E629B5"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4FDAD1C8"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18AEB502"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162CEEB"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46A8C1E5"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532354B2"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b/>
          <w:bCs/>
          <w:sz w:val="28"/>
          <w:szCs w:val="28"/>
        </w:rPr>
        <w:t xml:space="preserve">III. Требования к уровню подготовки </w:t>
      </w:r>
      <w:proofErr w:type="gramStart"/>
      <w:r w:rsidRPr="00757AE4">
        <w:rPr>
          <w:rFonts w:ascii="Times New Roman" w:eastAsia="Times New Roman" w:hAnsi="Times New Roman" w:cs="Times New Roman"/>
          <w:b/>
          <w:bCs/>
          <w:sz w:val="28"/>
          <w:szCs w:val="28"/>
        </w:rPr>
        <w:t>обучающихся</w:t>
      </w:r>
      <w:proofErr w:type="gramEnd"/>
    </w:p>
    <w:p w14:paraId="0D75023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w:t>
      </w:r>
    </w:p>
    <w:p w14:paraId="5CE1B6E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14:paraId="5A321F4B"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Таким образом, ученик к концу прохождения курса программы обучения должен:</w:t>
      </w:r>
    </w:p>
    <w:p w14:paraId="4FE7719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основные исторические сведения об инструменте;</w:t>
      </w:r>
    </w:p>
    <w:p w14:paraId="7CFE670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конструктивные особенности инструмента;</w:t>
      </w:r>
    </w:p>
    <w:p w14:paraId="46C467D1"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элементарные правила по уходу за инструментом и уметь их применять при необходимости;</w:t>
      </w:r>
    </w:p>
    <w:p w14:paraId="77CF8DC5"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оркестровые разновидности инструмента домра;</w:t>
      </w:r>
    </w:p>
    <w:p w14:paraId="707EBE6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основы музыкальной грамоты;</w:t>
      </w:r>
    </w:p>
    <w:p w14:paraId="495AFE09"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систему игровых навыков и уметь применять ее самостоятельно;</w:t>
      </w:r>
    </w:p>
    <w:p w14:paraId="42D074E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основные средства музыкальной выразительности (тембр, динамика, штрих, темп и т. д.);</w:t>
      </w:r>
    </w:p>
    <w:p w14:paraId="52220016"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основные жанры музыки (инструментальный, вокальный, симфонический и т. д.);</w:t>
      </w:r>
    </w:p>
    <w:p w14:paraId="7D6A25F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знать технические и художественно-эстетические особенности, характерные для сольного исполнительства на домре;</w:t>
      </w:r>
    </w:p>
    <w:p w14:paraId="6C3FEDC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lastRenderedPageBreak/>
        <w:t>·     знать функциональные особенности строения частей тела и уметь рационально использовать их в работе игрового аппарата;</w:t>
      </w:r>
    </w:p>
    <w:p w14:paraId="6B9255E4"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самостоятельно настраивать инструмент;</w:t>
      </w:r>
    </w:p>
    <w:p w14:paraId="67F6013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самостоятельно определять технические трудности несложного музыкального произведения и находить способы и методы в работе над ними;</w:t>
      </w:r>
    </w:p>
    <w:p w14:paraId="639A7346"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самостоятельно среди нескольких вариантов аппликатуры выбрать наиболее удобную и рациональную;</w:t>
      </w:r>
    </w:p>
    <w:p w14:paraId="374536C5"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p>
    <w:p w14:paraId="75530472"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14:paraId="0CDE844D"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уметь на базе приобретенных специальных знаний давать грамотную адекватную оценку многообразным музыкальным событиям;</w:t>
      </w:r>
    </w:p>
    <w:p w14:paraId="4F862D4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иметь навык игры по нотам;</w:t>
      </w:r>
    </w:p>
    <w:p w14:paraId="6982E1B0"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иметь навык чтения с листа несложных произведений, необходимый </w:t>
      </w:r>
      <w:proofErr w:type="gramStart"/>
      <w:r w:rsidRPr="00757AE4">
        <w:rPr>
          <w:rFonts w:ascii="Times New Roman" w:eastAsia="Times New Roman" w:hAnsi="Times New Roman" w:cs="Times New Roman"/>
          <w:sz w:val="28"/>
          <w:szCs w:val="28"/>
        </w:rPr>
        <w:t>для</w:t>
      </w:r>
      <w:proofErr w:type="gramEnd"/>
      <w:r w:rsidRPr="00757AE4">
        <w:rPr>
          <w:rFonts w:ascii="Times New Roman" w:eastAsia="Times New Roman" w:hAnsi="Times New Roman" w:cs="Times New Roman"/>
          <w:sz w:val="28"/>
          <w:szCs w:val="28"/>
        </w:rPr>
        <w:t xml:space="preserve"> ансамблевого и оркестрового </w:t>
      </w:r>
      <w:proofErr w:type="spellStart"/>
      <w:r w:rsidRPr="00757AE4">
        <w:rPr>
          <w:rFonts w:ascii="Times New Roman" w:eastAsia="Times New Roman" w:hAnsi="Times New Roman" w:cs="Times New Roman"/>
          <w:sz w:val="28"/>
          <w:szCs w:val="28"/>
        </w:rPr>
        <w:t>музицирования</w:t>
      </w:r>
      <w:proofErr w:type="spellEnd"/>
      <w:r w:rsidRPr="00757AE4">
        <w:rPr>
          <w:rFonts w:ascii="Times New Roman" w:eastAsia="Times New Roman" w:hAnsi="Times New Roman" w:cs="Times New Roman"/>
          <w:sz w:val="28"/>
          <w:szCs w:val="28"/>
        </w:rPr>
        <w:t>;</w:t>
      </w:r>
    </w:p>
    <w:p w14:paraId="5D191D4A"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xml:space="preserve">·     приобрести навык транспонирования и подбора по слуху, так </w:t>
      </w:r>
      <w:proofErr w:type="gramStart"/>
      <w:r w:rsidRPr="00757AE4">
        <w:rPr>
          <w:rFonts w:ascii="Times New Roman" w:eastAsia="Times New Roman" w:hAnsi="Times New Roman" w:cs="Times New Roman"/>
          <w:sz w:val="28"/>
          <w:szCs w:val="28"/>
        </w:rPr>
        <w:t>необходимых</w:t>
      </w:r>
      <w:proofErr w:type="gramEnd"/>
      <w:r w:rsidRPr="00757AE4">
        <w:rPr>
          <w:rFonts w:ascii="Times New Roman" w:eastAsia="Times New Roman" w:hAnsi="Times New Roman" w:cs="Times New Roman"/>
          <w:sz w:val="28"/>
          <w:szCs w:val="28"/>
        </w:rPr>
        <w:t xml:space="preserve"> в дальнейшем будущему оркестровому музыканту;</w:t>
      </w:r>
    </w:p>
    <w:p w14:paraId="27857F7E" w14:textId="77777777" w:rsidR="00891918" w:rsidRPr="00757AE4" w:rsidRDefault="00891918" w:rsidP="00891918">
      <w:pPr>
        <w:spacing w:after="0" w:line="240" w:lineRule="auto"/>
        <w:rPr>
          <w:rFonts w:ascii="Times New Roman" w:eastAsia="Times New Roman" w:hAnsi="Times New Roman" w:cs="Times New Roman"/>
          <w:sz w:val="28"/>
          <w:szCs w:val="28"/>
        </w:rPr>
      </w:pPr>
      <w:r w:rsidRPr="00757AE4">
        <w:rPr>
          <w:rFonts w:ascii="Times New Roman" w:eastAsia="Times New Roman" w:hAnsi="Times New Roman" w:cs="Times New Roman"/>
          <w:sz w:val="28"/>
          <w:szCs w:val="28"/>
        </w:rPr>
        <w:t>·     приобрести навык публичных выступлений, как в качестве солиста, так и в различных ансамблях и оркестрах.</w:t>
      </w:r>
    </w:p>
    <w:p w14:paraId="4778D5EC"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01B38DB7"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605043D3"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Реализация программы обеспечивает</w:t>
      </w:r>
      <w:r w:rsidRPr="00757AE4">
        <w:rPr>
          <w:rFonts w:ascii="Times New Roman" w:eastAsia="Times New Roman" w:hAnsi="Times New Roman" w:cs="Times New Roman"/>
          <w:i/>
          <w:iCs/>
          <w:sz w:val="28"/>
          <w:szCs w:val="28"/>
          <w:lang w:eastAsia="ru-RU"/>
        </w:rPr>
        <w:t>:</w:t>
      </w:r>
    </w:p>
    <w:p w14:paraId="0246E527"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·наличие у обучающегося интереса к музыкальному искусству, самостоятельному музыкальному исполнительству;</w:t>
      </w:r>
    </w:p>
    <w:p w14:paraId="74D1B812"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14:paraId="2C8F7F82"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·сформированный комплекс исполнительских знаний, умений и навыков, позволяющий использовать многообразные возможности домры для достижения наиболее убедительной интерпретации авторского текста;</w:t>
      </w:r>
    </w:p>
    <w:p w14:paraId="181B571A"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·знание художественно-исполнительских возможностей домры;</w:t>
      </w:r>
    </w:p>
    <w:p w14:paraId="6BE92EC0"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·знание музыкальной терминологии;</w:t>
      </w:r>
    </w:p>
    <w:p w14:paraId="6BB35F54"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14:paraId="5B5D02CA"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·наличие навыка по чтению с листа музыкальных произведений;</w:t>
      </w:r>
    </w:p>
    <w:p w14:paraId="1A40E12B"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·умение транспонировать и подбирать по слуху;</w:t>
      </w:r>
    </w:p>
    <w:p w14:paraId="460AE3AC"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·навыки по воспитанию слухового контроля, умению управлять процессом исполнения музыкального произведения;</w:t>
      </w:r>
    </w:p>
    <w:p w14:paraId="2ACD080A"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16BA3736"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00E4C25A"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·наличие навыков </w:t>
      </w:r>
      <w:proofErr w:type="spellStart"/>
      <w:r w:rsidRPr="00757AE4">
        <w:rPr>
          <w:rFonts w:ascii="Times New Roman" w:eastAsia="Times New Roman" w:hAnsi="Times New Roman" w:cs="Times New Roman"/>
          <w:sz w:val="28"/>
          <w:szCs w:val="28"/>
          <w:lang w:eastAsia="ru-RU"/>
        </w:rPr>
        <w:t>репетиционно</w:t>
      </w:r>
      <w:proofErr w:type="spellEnd"/>
      <w:r w:rsidRPr="00757AE4">
        <w:rPr>
          <w:rFonts w:ascii="Times New Roman" w:eastAsia="Times New Roman" w:hAnsi="Times New Roman" w:cs="Times New Roman"/>
          <w:sz w:val="28"/>
          <w:szCs w:val="28"/>
          <w:lang w:eastAsia="ru-RU"/>
        </w:rPr>
        <w:t>-концертной работы в качестве солиста.</w:t>
      </w:r>
    </w:p>
    <w:p w14:paraId="63009ED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29DB1F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r w:rsidRPr="00757AE4">
        <w:rPr>
          <w:rFonts w:ascii="Times New Roman" w:eastAsia="Times New Roman" w:hAnsi="Times New Roman" w:cs="Times New Roman"/>
          <w:b/>
          <w:bCs/>
          <w:sz w:val="28"/>
          <w:szCs w:val="28"/>
          <w:lang w:eastAsia="ru-RU"/>
        </w:rPr>
        <w:t>IV</w:t>
      </w:r>
      <w:bookmarkStart w:id="8" w:name="_Hlk34080981"/>
      <w:r w:rsidRPr="00757AE4">
        <w:rPr>
          <w:rFonts w:ascii="Times New Roman" w:eastAsia="Times New Roman" w:hAnsi="Times New Roman" w:cs="Times New Roman"/>
          <w:b/>
          <w:bCs/>
          <w:sz w:val="28"/>
          <w:szCs w:val="28"/>
          <w:lang w:eastAsia="ru-RU"/>
        </w:rPr>
        <w:t>. Формы и методы контроля, система оценок</w:t>
      </w:r>
    </w:p>
    <w:p w14:paraId="56483B6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2C1B6C0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1. Аттестация: цели, виды, форма, содержание</w:t>
      </w:r>
    </w:p>
    <w:p w14:paraId="330D312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Каждый из видов контроля успеваемости учащихся имеет свои цели, задачи и формы.</w:t>
      </w:r>
    </w:p>
    <w:p w14:paraId="1C2447E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Оценки качества знаний по «Специальности (домра)» охватывают все виды контроля:</w:t>
      </w:r>
    </w:p>
    <w:p w14:paraId="36E6C6A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i/>
          <w:iCs/>
          <w:sz w:val="28"/>
          <w:szCs w:val="28"/>
          <w:lang w:eastAsia="ru-RU"/>
        </w:rPr>
        <w:t>- текущий контроль успеваемости;</w:t>
      </w:r>
    </w:p>
    <w:p w14:paraId="4E60B45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i/>
          <w:iCs/>
          <w:sz w:val="28"/>
          <w:szCs w:val="28"/>
          <w:lang w:eastAsia="ru-RU"/>
        </w:rPr>
        <w:t>- промежуточная аттестация учащихся;</w:t>
      </w:r>
    </w:p>
    <w:p w14:paraId="6EF2364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i/>
          <w:iCs/>
          <w:sz w:val="28"/>
          <w:szCs w:val="28"/>
          <w:lang w:eastAsia="ru-RU"/>
        </w:rPr>
        <w:t>- итоговая аттестация учащихся.</w:t>
      </w:r>
    </w:p>
    <w:p w14:paraId="5D18499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Цель промежуточной аттестации - определение уровня подготовки учащегося на определенном этапе обучения по конкретно пройденному материалу.</w:t>
      </w:r>
    </w:p>
    <w:p w14:paraId="07CCB20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40"/>
        <w:gridCol w:w="4116"/>
        <w:gridCol w:w="3179"/>
      </w:tblGrid>
      <w:tr w:rsidR="00891918" w:rsidRPr="00757AE4" w14:paraId="67A20A12" w14:textId="77777777" w:rsidTr="005C442C">
        <w:trPr>
          <w:jc w:val="center"/>
        </w:trPr>
        <w:tc>
          <w:tcPr>
            <w:tcW w:w="18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52D66D8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Вид контроля</w:t>
            </w:r>
          </w:p>
          <w:p w14:paraId="07352D6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E1BECA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Задачи</w:t>
            </w:r>
          </w:p>
          <w:p w14:paraId="3052EF3B"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8B06A1F"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Формы</w:t>
            </w:r>
          </w:p>
          <w:p w14:paraId="22E4103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224FBA12"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r>
      <w:tr w:rsidR="00891918" w:rsidRPr="00757AE4" w14:paraId="5DB1510F" w14:textId="77777777" w:rsidTr="005C442C">
        <w:trPr>
          <w:jc w:val="center"/>
        </w:trPr>
        <w:tc>
          <w:tcPr>
            <w:tcW w:w="18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E6943F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Текущий</w:t>
            </w:r>
          </w:p>
          <w:p w14:paraId="3760EBA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контроль</w:t>
            </w:r>
          </w:p>
          <w:p w14:paraId="1C3DB48C"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64425E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-поддержание учебной дисциплины,</w:t>
            </w:r>
          </w:p>
          <w:p w14:paraId="7F6E7D28"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выявление отношения учащегося к изучаемому предмету,</w:t>
            </w:r>
          </w:p>
          <w:p w14:paraId="4CC465DC"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w:t>
            </w:r>
            <w:r w:rsidRPr="00757AE4">
              <w:rPr>
                <w:rFonts w:ascii="Times New Roman" w:eastAsia="Times New Roman" w:hAnsi="Times New Roman" w:cs="Times New Roman"/>
                <w:sz w:val="28"/>
                <w:szCs w:val="28"/>
                <w:lang w:eastAsia="ru-RU"/>
              </w:rPr>
              <w:lastRenderedPageBreak/>
              <w:t>четвертных, полугодовых, годовых оценок.</w:t>
            </w:r>
          </w:p>
        </w:tc>
        <w:tc>
          <w:tcPr>
            <w:tcW w:w="219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5848C5B"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proofErr w:type="spellStart"/>
            <w:r w:rsidRPr="00757AE4">
              <w:rPr>
                <w:rFonts w:ascii="Times New Roman" w:eastAsia="Times New Roman" w:hAnsi="Times New Roman" w:cs="Times New Roman"/>
                <w:sz w:val="28"/>
                <w:szCs w:val="28"/>
                <w:lang w:eastAsia="ru-RU"/>
              </w:rPr>
              <w:lastRenderedPageBreak/>
              <w:t>Контрольныеуроки</w:t>
            </w:r>
            <w:proofErr w:type="spellEnd"/>
            <w:r w:rsidRPr="00757AE4">
              <w:rPr>
                <w:rFonts w:ascii="Times New Roman" w:eastAsia="Times New Roman" w:hAnsi="Times New Roman" w:cs="Times New Roman"/>
                <w:sz w:val="28"/>
                <w:szCs w:val="28"/>
                <w:lang w:eastAsia="ru-RU"/>
              </w:rPr>
              <w:t>,</w:t>
            </w:r>
          </w:p>
          <w:p w14:paraId="690933F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proofErr w:type="spellStart"/>
            <w:r w:rsidRPr="00757AE4">
              <w:rPr>
                <w:rFonts w:ascii="Times New Roman" w:eastAsia="Times New Roman" w:hAnsi="Times New Roman" w:cs="Times New Roman"/>
                <w:sz w:val="28"/>
                <w:szCs w:val="28"/>
                <w:lang w:eastAsia="ru-RU"/>
              </w:rPr>
              <w:t>академическиеконцерты</w:t>
            </w:r>
            <w:proofErr w:type="spellEnd"/>
            <w:r w:rsidRPr="00757AE4">
              <w:rPr>
                <w:rFonts w:ascii="Times New Roman" w:eastAsia="Times New Roman" w:hAnsi="Times New Roman" w:cs="Times New Roman"/>
                <w:sz w:val="28"/>
                <w:szCs w:val="28"/>
                <w:lang w:eastAsia="ru-RU"/>
              </w:rPr>
              <w:t>,</w:t>
            </w:r>
          </w:p>
          <w:p w14:paraId="211B20F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прослушивания</w:t>
            </w:r>
          </w:p>
          <w:p w14:paraId="28CD3B5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к конкурсам,</w:t>
            </w:r>
          </w:p>
          <w:p w14:paraId="646B3420"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proofErr w:type="spellStart"/>
            <w:r w:rsidRPr="00757AE4">
              <w:rPr>
                <w:rFonts w:ascii="Times New Roman" w:eastAsia="Times New Roman" w:hAnsi="Times New Roman" w:cs="Times New Roman"/>
                <w:sz w:val="28"/>
                <w:szCs w:val="28"/>
                <w:lang w:eastAsia="ru-RU"/>
              </w:rPr>
              <w:t>отчетнымконцертам</w:t>
            </w:r>
            <w:proofErr w:type="spellEnd"/>
          </w:p>
          <w:p w14:paraId="7FBBAB8E"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r>
      <w:tr w:rsidR="00891918" w:rsidRPr="00757AE4" w14:paraId="5F493239" w14:textId="77777777" w:rsidTr="005C442C">
        <w:trPr>
          <w:jc w:val="center"/>
        </w:trPr>
        <w:tc>
          <w:tcPr>
            <w:tcW w:w="18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67F8AA2"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lastRenderedPageBreak/>
              <w:t>Промежуточная</w:t>
            </w:r>
          </w:p>
          <w:p w14:paraId="15F64F0F"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аттестация</w:t>
            </w:r>
          </w:p>
          <w:p w14:paraId="25439CA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DDCD6CF"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определение успешности развития учащегося и усвоения им программы на определенном этапе обучения</w:t>
            </w:r>
          </w:p>
          <w:p w14:paraId="0C298284"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F80C816"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зачеты</w:t>
            </w:r>
          </w:p>
          <w:p w14:paraId="7A88CE6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proofErr w:type="gramStart"/>
            <w:r w:rsidRPr="00757AE4">
              <w:rPr>
                <w:rFonts w:ascii="Times New Roman" w:eastAsia="Times New Roman" w:hAnsi="Times New Roman" w:cs="Times New Roman"/>
                <w:sz w:val="28"/>
                <w:szCs w:val="28"/>
                <w:lang w:eastAsia="ru-RU"/>
              </w:rPr>
              <w:t>(показ части</w:t>
            </w:r>
            <w:proofErr w:type="gramEnd"/>
          </w:p>
          <w:p w14:paraId="6D643504"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программы,</w:t>
            </w:r>
          </w:p>
          <w:p w14:paraId="3852B96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технический зачет),</w:t>
            </w:r>
          </w:p>
          <w:p w14:paraId="589EEA3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академические</w:t>
            </w:r>
          </w:p>
          <w:p w14:paraId="638B7B32"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концерты,</w:t>
            </w:r>
          </w:p>
          <w:p w14:paraId="790210BE"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переводные зачеты, экзамены</w:t>
            </w:r>
          </w:p>
        </w:tc>
      </w:tr>
      <w:tr w:rsidR="00891918" w:rsidRPr="00757AE4" w14:paraId="7010A4D0" w14:textId="77777777" w:rsidTr="005C442C">
        <w:trPr>
          <w:jc w:val="center"/>
        </w:trPr>
        <w:tc>
          <w:tcPr>
            <w:tcW w:w="182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6188F7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Итоговая</w:t>
            </w:r>
          </w:p>
          <w:p w14:paraId="4743E0FB"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аттестация</w:t>
            </w:r>
          </w:p>
          <w:p w14:paraId="121ACB7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8FD26C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определяет уровень и качество освоения</w:t>
            </w:r>
          </w:p>
          <w:p w14:paraId="12C51B6D"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программы учебного предмета</w:t>
            </w:r>
          </w:p>
          <w:p w14:paraId="2EB9DF7E"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BBFB5C6"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экзамен</w:t>
            </w:r>
          </w:p>
          <w:p w14:paraId="74AD2DF7"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проводится в</w:t>
            </w:r>
          </w:p>
          <w:p w14:paraId="32C9500C"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выпускном 8м </w:t>
            </w:r>
            <w:proofErr w:type="gramStart"/>
            <w:r w:rsidRPr="00757AE4">
              <w:rPr>
                <w:rFonts w:ascii="Times New Roman" w:eastAsia="Times New Roman" w:hAnsi="Times New Roman" w:cs="Times New Roman"/>
                <w:sz w:val="28"/>
                <w:szCs w:val="28"/>
                <w:lang w:eastAsia="ru-RU"/>
              </w:rPr>
              <w:t>классе</w:t>
            </w:r>
            <w:proofErr w:type="gramEnd"/>
            <w:r w:rsidRPr="00757AE4">
              <w:rPr>
                <w:rFonts w:ascii="Times New Roman" w:eastAsia="Times New Roman" w:hAnsi="Times New Roman" w:cs="Times New Roman"/>
                <w:sz w:val="28"/>
                <w:szCs w:val="28"/>
                <w:lang w:eastAsia="ru-RU"/>
              </w:rPr>
              <w:t xml:space="preserve"> </w:t>
            </w:r>
          </w:p>
        </w:tc>
      </w:tr>
    </w:tbl>
    <w:p w14:paraId="498FB23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28B44B6F"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27BEB34C"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 xml:space="preserve">Контрольные уроки </w:t>
      </w:r>
      <w:r w:rsidRPr="00757AE4">
        <w:rPr>
          <w:rFonts w:ascii="Times New Roman" w:eastAsia="Times New Roman" w:hAnsi="Times New Roman" w:cs="Times New Roman"/>
          <w:sz w:val="28"/>
          <w:szCs w:val="28"/>
          <w:lang w:eastAsia="ru-RU"/>
        </w:rPr>
        <w:t xml:space="preserve">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rsidRPr="00757AE4">
        <w:rPr>
          <w:rFonts w:ascii="Times New Roman" w:eastAsia="Times New Roman" w:hAnsi="Times New Roman" w:cs="Times New Roman"/>
          <w:sz w:val="28"/>
          <w:szCs w:val="28"/>
          <w:lang w:eastAsia="ru-RU"/>
        </w:rPr>
        <w:t>музицирования</w:t>
      </w:r>
      <w:proofErr w:type="spellEnd"/>
      <w:r w:rsidRPr="00757AE4">
        <w:rPr>
          <w:rFonts w:ascii="Times New Roman" w:eastAsia="Times New Roman" w:hAnsi="Times New Roman" w:cs="Times New Roman"/>
          <w:sz w:val="28"/>
          <w:szCs w:val="28"/>
          <w:lang w:eastAsia="ru-RU"/>
        </w:rPr>
        <w:t xml:space="preserve">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14:paraId="59F13982"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w:t>
      </w:r>
      <w:proofErr w:type="spellStart"/>
      <w:r w:rsidRPr="00757AE4">
        <w:rPr>
          <w:rFonts w:ascii="Times New Roman" w:eastAsia="Times New Roman" w:hAnsi="Times New Roman" w:cs="Times New Roman"/>
          <w:sz w:val="28"/>
          <w:szCs w:val="28"/>
          <w:lang w:eastAsia="ru-RU"/>
        </w:rPr>
        <w:t>этапности</w:t>
      </w:r>
      <w:proofErr w:type="spellEnd"/>
      <w:r w:rsidRPr="00757AE4">
        <w:rPr>
          <w:rFonts w:ascii="Times New Roman" w:eastAsia="Times New Roman" w:hAnsi="Times New Roman" w:cs="Times New Roman"/>
          <w:sz w:val="28"/>
          <w:szCs w:val="28"/>
          <w:lang w:eastAsia="ru-RU"/>
        </w:rPr>
        <w:t xml:space="preserve"> изучаемой программы с целью повышения мотивации в ученике к учебному процессу.</w:t>
      </w:r>
    </w:p>
    <w:p w14:paraId="16381455"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Контрольные уроки проводятся в счет аудиторного времени, предусмотренного на учебный предмет.</w:t>
      </w:r>
    </w:p>
    <w:p w14:paraId="0070CE22" w14:textId="77777777" w:rsidR="00891918" w:rsidRPr="00757AE4" w:rsidRDefault="00891918" w:rsidP="00891918">
      <w:pPr>
        <w:spacing w:after="0"/>
        <w:rPr>
          <w:rFonts w:ascii="Times New Roman" w:eastAsia="Times New Roman" w:hAnsi="Times New Roman" w:cs="Times New Roman"/>
          <w:b/>
          <w:bCs/>
          <w:sz w:val="28"/>
          <w:szCs w:val="28"/>
          <w:lang w:eastAsia="ru-RU"/>
        </w:rPr>
      </w:pPr>
    </w:p>
    <w:p w14:paraId="02A0AC3F"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 xml:space="preserve">Зачеты </w:t>
      </w:r>
      <w:r w:rsidRPr="00757AE4">
        <w:rPr>
          <w:rFonts w:ascii="Times New Roman" w:eastAsia="Times New Roman" w:hAnsi="Times New Roman" w:cs="Times New Roman"/>
          <w:sz w:val="28"/>
          <w:szCs w:val="28"/>
          <w:lang w:eastAsia="ru-RU"/>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w:t>
      </w:r>
      <w:proofErr w:type="spellStart"/>
      <w:r w:rsidRPr="00757AE4">
        <w:rPr>
          <w:rFonts w:ascii="Times New Roman" w:eastAsia="Times New Roman" w:hAnsi="Times New Roman" w:cs="Times New Roman"/>
          <w:sz w:val="28"/>
          <w:szCs w:val="28"/>
          <w:lang w:eastAsia="ru-RU"/>
        </w:rPr>
        <w:t>редусмотренного</w:t>
      </w:r>
      <w:proofErr w:type="spellEnd"/>
      <w:r w:rsidRPr="00757AE4">
        <w:rPr>
          <w:rFonts w:ascii="Times New Roman" w:eastAsia="Times New Roman" w:hAnsi="Times New Roman" w:cs="Times New Roman"/>
          <w:sz w:val="28"/>
          <w:szCs w:val="28"/>
          <w:lang w:eastAsia="ru-RU"/>
        </w:rPr>
        <w:t xml:space="preserve"> на учебный предмет.</w:t>
      </w:r>
    </w:p>
    <w:p w14:paraId="68FCA1B6" w14:textId="77777777" w:rsidR="00891918" w:rsidRPr="00757AE4" w:rsidRDefault="00891918" w:rsidP="00891918">
      <w:pPr>
        <w:spacing w:after="0"/>
        <w:rPr>
          <w:rFonts w:ascii="Times New Roman" w:eastAsia="Times New Roman" w:hAnsi="Times New Roman" w:cs="Times New Roman"/>
          <w:b/>
          <w:bCs/>
          <w:sz w:val="28"/>
          <w:szCs w:val="28"/>
          <w:lang w:eastAsia="ru-RU"/>
        </w:rPr>
      </w:pPr>
    </w:p>
    <w:p w14:paraId="3ED4AAA1"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 xml:space="preserve">Академические концерты </w:t>
      </w:r>
      <w:r w:rsidRPr="00757AE4">
        <w:rPr>
          <w:rFonts w:ascii="Times New Roman" w:eastAsia="Times New Roman" w:hAnsi="Times New Roman" w:cs="Times New Roman"/>
          <w:sz w:val="28"/>
          <w:szCs w:val="28"/>
          <w:lang w:eastAsia="ru-RU"/>
        </w:rPr>
        <w:t xml:space="preserve">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w:t>
      </w:r>
      <w:r w:rsidRPr="00757AE4">
        <w:rPr>
          <w:rFonts w:ascii="Times New Roman" w:eastAsia="Times New Roman" w:hAnsi="Times New Roman" w:cs="Times New Roman"/>
          <w:sz w:val="28"/>
          <w:szCs w:val="28"/>
          <w:lang w:eastAsia="ru-RU"/>
        </w:rPr>
        <w:lastRenderedPageBreak/>
        <w:t>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w:t>
      </w:r>
    </w:p>
    <w:p w14:paraId="7FA2B61B" w14:textId="77777777" w:rsidR="00891918" w:rsidRPr="00757AE4" w:rsidRDefault="00891918" w:rsidP="00891918">
      <w:pPr>
        <w:spacing w:after="0"/>
        <w:rPr>
          <w:rFonts w:ascii="Times New Roman" w:eastAsia="Times New Roman" w:hAnsi="Times New Roman" w:cs="Times New Roman"/>
          <w:b/>
          <w:bCs/>
          <w:sz w:val="28"/>
          <w:szCs w:val="28"/>
          <w:lang w:eastAsia="ru-RU"/>
        </w:rPr>
      </w:pPr>
    </w:p>
    <w:p w14:paraId="20311EEC"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 xml:space="preserve">Переводные экзамены </w:t>
      </w:r>
      <w:r w:rsidRPr="00757AE4">
        <w:rPr>
          <w:rFonts w:ascii="Times New Roman" w:eastAsia="Times New Roman" w:hAnsi="Times New Roman" w:cs="Times New Roman"/>
          <w:sz w:val="28"/>
          <w:szCs w:val="28"/>
          <w:lang w:eastAsia="ru-RU"/>
        </w:rPr>
        <w:t>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bookmarkEnd w:id="8"/>
    <w:p w14:paraId="177C19FB" w14:textId="77777777" w:rsidR="00891918" w:rsidRPr="00757AE4" w:rsidRDefault="00891918" w:rsidP="00891918">
      <w:pPr>
        <w:spacing w:after="0"/>
        <w:rPr>
          <w:rFonts w:ascii="Times New Roman" w:eastAsia="Times New Roman" w:hAnsi="Times New Roman" w:cs="Times New Roman"/>
          <w:b/>
          <w:bCs/>
          <w:sz w:val="28"/>
          <w:szCs w:val="28"/>
          <w:lang w:eastAsia="ru-RU"/>
        </w:rPr>
      </w:pPr>
    </w:p>
    <w:p w14:paraId="0EFD6849" w14:textId="77777777" w:rsidR="00891918" w:rsidRPr="00757AE4" w:rsidRDefault="00891918" w:rsidP="00891918">
      <w:pPr>
        <w:spacing w:after="0"/>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Итоговая аттестация (экзамен</w:t>
      </w:r>
      <w:r w:rsidRPr="00757AE4">
        <w:rPr>
          <w:rFonts w:ascii="Times New Roman" w:eastAsia="Times New Roman" w:hAnsi="Times New Roman" w:cs="Times New Roman"/>
          <w:sz w:val="28"/>
          <w:szCs w:val="28"/>
          <w:lang w:eastAsia="ru-RU"/>
        </w:rPr>
        <w:t>)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w:t>
      </w:r>
    </w:p>
    <w:p w14:paraId="2A96718B" w14:textId="77777777" w:rsidR="00891918" w:rsidRPr="00757AE4" w:rsidRDefault="00891918" w:rsidP="00891918">
      <w:pPr>
        <w:spacing w:after="0" w:line="240" w:lineRule="auto"/>
        <w:rPr>
          <w:rFonts w:ascii="Times New Roman" w:eastAsia="Times New Roman" w:hAnsi="Times New Roman" w:cs="Times New Roman"/>
          <w:i/>
          <w:iCs/>
          <w:sz w:val="28"/>
          <w:szCs w:val="28"/>
          <w:lang w:eastAsia="ru-RU"/>
        </w:rPr>
      </w:pPr>
    </w:p>
    <w:p w14:paraId="688E9DB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i/>
          <w:iCs/>
          <w:sz w:val="28"/>
          <w:szCs w:val="28"/>
          <w:lang w:eastAsia="ru-RU"/>
        </w:rPr>
        <w:t xml:space="preserve">2. </w:t>
      </w:r>
      <w:bookmarkStart w:id="9" w:name="_Hlk34081023"/>
      <w:r w:rsidRPr="00757AE4">
        <w:rPr>
          <w:rFonts w:ascii="Times New Roman" w:eastAsia="Times New Roman" w:hAnsi="Times New Roman" w:cs="Times New Roman"/>
          <w:i/>
          <w:iCs/>
          <w:sz w:val="28"/>
          <w:szCs w:val="28"/>
          <w:lang w:eastAsia="ru-RU"/>
        </w:rPr>
        <w:t>Критерии оценок</w:t>
      </w:r>
    </w:p>
    <w:p w14:paraId="424636F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Для аттестации обучающихся создаются фонды оценочных средств,</w:t>
      </w:r>
    </w:p>
    <w:p w14:paraId="1AB8BE9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включающие методы контроля, позволяющие оценить приобретенные знания, умения, навыки. По итогам исполнения выставляются оценки по пятибалльной шкале.                                                                                                                        </w:t>
      </w:r>
    </w:p>
    <w:p w14:paraId="3C7454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678"/>
        <w:gridCol w:w="5857"/>
      </w:tblGrid>
      <w:tr w:rsidR="00891918" w:rsidRPr="00757AE4" w14:paraId="1174531D"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55CE8B28" w14:textId="77777777" w:rsidR="00891918" w:rsidRPr="00757AE4" w:rsidRDefault="00891918" w:rsidP="005C442C">
            <w:pPr>
              <w:spacing w:after="0" w:line="240" w:lineRule="auto"/>
              <w:rPr>
                <w:rFonts w:ascii="Times New Roman" w:eastAsia="Times New Roman" w:hAnsi="Times New Roman" w:cs="Times New Roman"/>
                <w:sz w:val="24"/>
                <w:szCs w:val="24"/>
                <w:lang w:eastAsia="ru-RU"/>
              </w:rPr>
            </w:pPr>
            <w:r w:rsidRPr="00757AE4">
              <w:rPr>
                <w:rFonts w:ascii="Times New Roman" w:eastAsia="Times New Roman" w:hAnsi="Times New Roman" w:cs="Times New Roman"/>
                <w:sz w:val="24"/>
                <w:szCs w:val="24"/>
                <w:lang w:eastAsia="ru-RU"/>
              </w:rPr>
              <w:t>Оценка</w:t>
            </w:r>
          </w:p>
          <w:p w14:paraId="6FBD4F93" w14:textId="77777777" w:rsidR="00891918" w:rsidRPr="00757AE4" w:rsidRDefault="00891918" w:rsidP="005C442C">
            <w:pPr>
              <w:spacing w:after="0" w:line="240" w:lineRule="auto"/>
              <w:rPr>
                <w:rFonts w:ascii="Times New Roman" w:eastAsia="Times New Roman" w:hAnsi="Times New Roman" w:cs="Times New Roman"/>
                <w:sz w:val="24"/>
                <w:szCs w:val="24"/>
                <w:lang w:eastAsia="ru-RU"/>
              </w:rPr>
            </w:pPr>
            <w:r w:rsidRPr="00757AE4">
              <w:rPr>
                <w:rFonts w:ascii="Times New Roman" w:eastAsia="Times New Roman" w:hAnsi="Times New Roman" w:cs="Times New Roman"/>
                <w:sz w:val="24"/>
                <w:szCs w:val="24"/>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CA2B6A2" w14:textId="77777777" w:rsidR="00891918" w:rsidRPr="00757AE4" w:rsidRDefault="00891918" w:rsidP="005C442C">
            <w:pPr>
              <w:spacing w:after="0" w:line="240" w:lineRule="auto"/>
              <w:rPr>
                <w:rFonts w:ascii="Times New Roman" w:eastAsia="Times New Roman" w:hAnsi="Times New Roman" w:cs="Times New Roman"/>
                <w:sz w:val="24"/>
                <w:szCs w:val="24"/>
                <w:lang w:eastAsia="ru-RU"/>
              </w:rPr>
            </w:pPr>
            <w:r w:rsidRPr="00757AE4">
              <w:rPr>
                <w:rFonts w:ascii="Times New Roman" w:eastAsia="Times New Roman" w:hAnsi="Times New Roman" w:cs="Times New Roman"/>
                <w:sz w:val="24"/>
                <w:szCs w:val="24"/>
                <w:lang w:eastAsia="ru-RU"/>
              </w:rPr>
              <w:t>Критерии оценивания исполнения</w:t>
            </w:r>
          </w:p>
          <w:p w14:paraId="194544FD" w14:textId="77777777" w:rsidR="00891918" w:rsidRPr="00757AE4" w:rsidRDefault="00891918" w:rsidP="005C442C">
            <w:pPr>
              <w:spacing w:after="0" w:line="240" w:lineRule="auto"/>
              <w:rPr>
                <w:rFonts w:ascii="Times New Roman" w:eastAsia="Times New Roman" w:hAnsi="Times New Roman" w:cs="Times New Roman"/>
                <w:sz w:val="24"/>
                <w:szCs w:val="24"/>
                <w:lang w:eastAsia="ru-RU"/>
              </w:rPr>
            </w:pPr>
            <w:r w:rsidRPr="00757AE4">
              <w:rPr>
                <w:rFonts w:ascii="Times New Roman" w:eastAsia="Times New Roman" w:hAnsi="Times New Roman" w:cs="Times New Roman"/>
                <w:sz w:val="24"/>
                <w:szCs w:val="24"/>
                <w:lang w:eastAsia="ru-RU"/>
              </w:rPr>
              <w:t> </w:t>
            </w:r>
          </w:p>
        </w:tc>
      </w:tr>
      <w:tr w:rsidR="00891918" w:rsidRPr="00757AE4" w14:paraId="6B5CEF15"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36A531A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5 («отлично»)</w:t>
            </w:r>
          </w:p>
          <w:p w14:paraId="7A6F0E16"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17C5F3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757AE4">
              <w:rPr>
                <w:rFonts w:ascii="Times New Roman" w:eastAsia="Times New Roman" w:hAnsi="Times New Roman" w:cs="Times New Roman"/>
                <w:sz w:val="28"/>
                <w:szCs w:val="28"/>
                <w:lang w:eastAsia="ru-RU"/>
              </w:rPr>
              <w:t>звуковедением</w:t>
            </w:r>
            <w:proofErr w:type="spellEnd"/>
            <w:r w:rsidRPr="00757AE4">
              <w:rPr>
                <w:rFonts w:ascii="Times New Roman" w:eastAsia="Times New Roman" w:hAnsi="Times New Roman" w:cs="Times New Roman"/>
                <w:sz w:val="28"/>
                <w:szCs w:val="28"/>
                <w:lang w:eastAsia="ru-RU"/>
              </w:rPr>
              <w:t xml:space="preserve"> позволяет говорить о высоком    художественном уровне игры.</w:t>
            </w:r>
          </w:p>
        </w:tc>
      </w:tr>
      <w:tr w:rsidR="00891918" w:rsidRPr="00757AE4" w14:paraId="68CECC2F"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674CE460"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4 («хорошо»)</w:t>
            </w:r>
          </w:p>
          <w:p w14:paraId="0BE2188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7BD300B3"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891918" w:rsidRPr="00757AE4" w14:paraId="0948BA63"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607C1C56"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3 («удовлетворительно»)</w:t>
            </w:r>
          </w:p>
          <w:p w14:paraId="1457F359"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D1F6A96"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Средний технический уровень подготовки, бедный,  недостаточный штриховой арсенал,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w:t>
            </w:r>
            <w:r w:rsidRPr="00757AE4">
              <w:rPr>
                <w:rFonts w:ascii="Times New Roman" w:eastAsia="Times New Roman" w:hAnsi="Times New Roman" w:cs="Times New Roman"/>
                <w:sz w:val="28"/>
                <w:szCs w:val="28"/>
                <w:lang w:eastAsia="ru-RU"/>
              </w:rPr>
              <w:lastRenderedPageBreak/>
              <w:t>зависело от времени, потраченном на работу дома или отсутствии интереса у ученика к занятиям музыкой.</w:t>
            </w:r>
          </w:p>
        </w:tc>
      </w:tr>
      <w:tr w:rsidR="00891918" w:rsidRPr="00757AE4" w14:paraId="38F75198"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6231CCA"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lastRenderedPageBreak/>
              <w:t>2(«неудовлетворительно»)</w:t>
            </w:r>
          </w:p>
          <w:p w14:paraId="4C144D6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1E9F7A1"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Исполнение с частыми остановками, однообразной динамикой, без элементов фразировки, интонирования, </w:t>
            </w:r>
            <w:proofErr w:type="gramStart"/>
            <w:r w:rsidRPr="00757AE4">
              <w:rPr>
                <w:rFonts w:ascii="Times New Roman" w:eastAsia="Times New Roman" w:hAnsi="Times New Roman" w:cs="Times New Roman"/>
                <w:sz w:val="28"/>
                <w:szCs w:val="28"/>
                <w:lang w:eastAsia="ru-RU"/>
              </w:rPr>
              <w:t>без</w:t>
            </w:r>
            <w:proofErr w:type="gramEnd"/>
            <w:r w:rsidRPr="00757AE4">
              <w:rPr>
                <w:rFonts w:ascii="Times New Roman" w:eastAsia="Times New Roman" w:hAnsi="Times New Roman" w:cs="Times New Roman"/>
                <w:sz w:val="28"/>
                <w:szCs w:val="28"/>
                <w:lang w:eastAsia="ru-RU"/>
              </w:rPr>
              <w:t xml:space="preserve"> личного</w:t>
            </w:r>
          </w:p>
          <w:p w14:paraId="47CDB075"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участия самого ученика в процессе </w:t>
            </w:r>
            <w:proofErr w:type="spellStart"/>
            <w:r w:rsidRPr="00757AE4">
              <w:rPr>
                <w:rFonts w:ascii="Times New Roman" w:eastAsia="Times New Roman" w:hAnsi="Times New Roman" w:cs="Times New Roman"/>
                <w:sz w:val="28"/>
                <w:szCs w:val="28"/>
                <w:lang w:eastAsia="ru-RU"/>
              </w:rPr>
              <w:t>музицирования</w:t>
            </w:r>
            <w:proofErr w:type="spellEnd"/>
            <w:r w:rsidRPr="00757AE4">
              <w:rPr>
                <w:rFonts w:ascii="Times New Roman" w:eastAsia="Times New Roman" w:hAnsi="Times New Roman" w:cs="Times New Roman"/>
                <w:sz w:val="28"/>
                <w:szCs w:val="28"/>
                <w:lang w:eastAsia="ru-RU"/>
              </w:rPr>
              <w:t>.</w:t>
            </w:r>
          </w:p>
        </w:tc>
      </w:tr>
      <w:tr w:rsidR="00891918" w:rsidRPr="00757AE4" w14:paraId="19179DDA" w14:textId="77777777" w:rsidTr="005C442C">
        <w:tc>
          <w:tcPr>
            <w:tcW w:w="2388"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3020CF0"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Зачет (без оценки)</w:t>
            </w:r>
          </w:p>
          <w:p w14:paraId="00B70911"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08E3754C" w14:textId="77777777" w:rsidR="00891918" w:rsidRPr="00757AE4" w:rsidRDefault="00891918" w:rsidP="005C442C">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Отражает достаточный уровень подготовки и исполнения на данном этапе обучения.</w:t>
            </w:r>
          </w:p>
        </w:tc>
      </w:tr>
    </w:tbl>
    <w:bookmarkEnd w:id="9"/>
    <w:p w14:paraId="3A0F7238" w14:textId="77777777" w:rsidR="00891918" w:rsidRPr="00757AE4" w:rsidRDefault="00197564"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Д</w:t>
      </w:r>
      <w:r w:rsidR="00891918" w:rsidRPr="00757AE4">
        <w:rPr>
          <w:rFonts w:ascii="Times New Roman" w:eastAsia="Times New Roman" w:hAnsi="Times New Roman" w:cs="Times New Roman"/>
          <w:sz w:val="28"/>
          <w:szCs w:val="28"/>
          <w:lang w:eastAsia="ru-RU"/>
        </w:rPr>
        <w:t>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891918" w:rsidRPr="00757AE4">
        <w:rPr>
          <w:rFonts w:ascii="Times New Roman" w:eastAsia="Times New Roman" w:hAnsi="Times New Roman" w:cs="Times New Roman"/>
          <w:sz w:val="28"/>
          <w:szCs w:val="28"/>
          <w:lang w:eastAsia="ru-RU"/>
        </w:rPr>
        <w:t>-»</w:t>
      </w:r>
      <w:proofErr w:type="gramEnd"/>
      <w:r w:rsidR="00891918" w:rsidRPr="00757AE4">
        <w:rPr>
          <w:rFonts w:ascii="Times New Roman" w:eastAsia="Times New Roman" w:hAnsi="Times New Roman" w:cs="Times New Roman"/>
          <w:sz w:val="28"/>
          <w:szCs w:val="28"/>
          <w:lang w:eastAsia="ru-RU"/>
        </w:rPr>
        <w:t>, что даст возможность более конкретно отметить выступление учащегося.</w:t>
      </w:r>
    </w:p>
    <w:p w14:paraId="7D9D98F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Фонды оценочных сре</w:t>
      </w:r>
      <w:proofErr w:type="gramStart"/>
      <w:r w:rsidRPr="00757AE4">
        <w:rPr>
          <w:rFonts w:ascii="Times New Roman" w:eastAsia="Times New Roman" w:hAnsi="Times New Roman" w:cs="Times New Roman"/>
          <w:sz w:val="28"/>
          <w:szCs w:val="28"/>
          <w:lang w:eastAsia="ru-RU"/>
        </w:rPr>
        <w:t>дств пр</w:t>
      </w:r>
      <w:proofErr w:type="gramEnd"/>
      <w:r w:rsidRPr="00757AE4">
        <w:rPr>
          <w:rFonts w:ascii="Times New Roman" w:eastAsia="Times New Roman" w:hAnsi="Times New Roman" w:cs="Times New Roman"/>
          <w:sz w:val="28"/>
          <w:szCs w:val="28"/>
          <w:lang w:eastAsia="ru-RU"/>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14:paraId="2201A70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При выведении итоговой (переводной) оценки учитываются следующие параметры:</w:t>
      </w:r>
    </w:p>
    <w:p w14:paraId="3472727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 Оценка годовой работы учащегося.</w:t>
      </w:r>
    </w:p>
    <w:p w14:paraId="259E29C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 Оценки за академические концерты, зачеты или экзамены.</w:t>
      </w:r>
    </w:p>
    <w:p w14:paraId="3FB59C5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3. Другие выступления учащегося в течение учебного года.</w:t>
      </w:r>
    </w:p>
    <w:p w14:paraId="353CC3A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При выведении оценки за выпускные экзамены должны быть учтены следующие параметры:</w:t>
      </w:r>
    </w:p>
    <w:p w14:paraId="7729A62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 Учащийся должен продемонстрировать достаточный технический уровень владения инструментом.</w:t>
      </w:r>
    </w:p>
    <w:p w14:paraId="13D89FA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 Убедительно раскрытый художественный образ музыкального произведения.</w:t>
      </w:r>
    </w:p>
    <w:p w14:paraId="7872AAF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3. Понимание и отражение в исполнительской интерпретации стиля исполняемого произведения.</w:t>
      </w:r>
    </w:p>
    <w:p w14:paraId="62153D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При выпускных экзаменах оценка ставится по пятибалльной шкале («отлично», «хорошо», «удовлетворительно», «неудовлетворительно»).</w:t>
      </w:r>
    </w:p>
    <w:p w14:paraId="63D93FA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Оценки выставляются по окончании четвертей и полугодий учебного года. Фонды оценочных сре</w:t>
      </w:r>
      <w:proofErr w:type="gramStart"/>
      <w:r w:rsidRPr="00757AE4">
        <w:rPr>
          <w:rFonts w:ascii="Times New Roman" w:eastAsia="Times New Roman" w:hAnsi="Times New Roman" w:cs="Times New Roman"/>
          <w:sz w:val="28"/>
          <w:szCs w:val="28"/>
          <w:lang w:eastAsia="ru-RU"/>
        </w:rPr>
        <w:t>дств пр</w:t>
      </w:r>
      <w:proofErr w:type="gramEnd"/>
      <w:r w:rsidRPr="00757AE4">
        <w:rPr>
          <w:rFonts w:ascii="Times New Roman" w:eastAsia="Times New Roman" w:hAnsi="Times New Roman" w:cs="Times New Roman"/>
          <w:sz w:val="28"/>
          <w:szCs w:val="28"/>
          <w:lang w:eastAsia="ru-RU"/>
        </w:rPr>
        <w:t>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14:paraId="206C45C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74BEE2F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5A1757C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V. Методическое обеспечение учебного процесса</w:t>
      </w:r>
    </w:p>
    <w:p w14:paraId="4C906DC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5BCF388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1.Методические рекомендации педагогическим работникам</w:t>
      </w:r>
    </w:p>
    <w:p w14:paraId="37B7EAA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14:paraId="25B20C8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w:t>
      </w:r>
    </w:p>
    <w:p w14:paraId="3A97FE5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14:paraId="74056B9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14:paraId="0EFDF9E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Необходимым условием для успешного обучения на домре является формирование у ученика уже на начальном этапе правильной посадки, постановки рук, целостного  исполнительского аппарата.</w:t>
      </w:r>
    </w:p>
    <w:p w14:paraId="40687EE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 При работе над техникой необходимо давать четкие индивидуальные задания и регулярно проверять их выполнение.</w:t>
      </w:r>
    </w:p>
    <w:p w14:paraId="03D99DB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14:paraId="4E85477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14:paraId="6A14222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Работа над музыкальным произведением должна проходить в тесной художественной и технической связи.</w:t>
      </w:r>
    </w:p>
    <w:p w14:paraId="216E542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w:t>
      </w:r>
      <w:proofErr w:type="gramStart"/>
      <w:r w:rsidRPr="00757AE4">
        <w:rPr>
          <w:rFonts w:ascii="Times New Roman" w:eastAsia="Times New Roman" w:hAnsi="Times New Roman" w:cs="Times New Roman"/>
          <w:sz w:val="28"/>
          <w:szCs w:val="28"/>
          <w:lang w:eastAsia="ru-RU"/>
        </w:rPr>
        <w:t>порекомендовать ученику выучить</w:t>
      </w:r>
      <w:proofErr w:type="gramEnd"/>
      <w:r w:rsidRPr="00757AE4">
        <w:rPr>
          <w:rFonts w:ascii="Times New Roman" w:eastAsia="Times New Roman" w:hAnsi="Times New Roman" w:cs="Times New Roman"/>
          <w:sz w:val="28"/>
          <w:szCs w:val="28"/>
          <w:lang w:eastAsia="ru-RU"/>
        </w:rPr>
        <w:t xml:space="preserve"> самостоятельно произведение, которое по трудности должно быть легче произведений, изучаемых по основной программе.</w:t>
      </w:r>
    </w:p>
    <w:p w14:paraId="209E77C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14:paraId="7A6564C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14:paraId="1ED7360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w:t>
      </w:r>
      <w:proofErr w:type="gramStart"/>
      <w:r w:rsidRPr="00757AE4">
        <w:rPr>
          <w:rFonts w:ascii="Times New Roman" w:eastAsia="Times New Roman" w:hAnsi="Times New Roman" w:cs="Times New Roman"/>
          <w:sz w:val="28"/>
          <w:szCs w:val="28"/>
          <w:lang w:eastAsia="ru-RU"/>
        </w:rPr>
        <w:t>методическим исследованиям</w:t>
      </w:r>
      <w:proofErr w:type="gramEnd"/>
      <w:r w:rsidRPr="00757AE4">
        <w:rPr>
          <w:rFonts w:ascii="Times New Roman" w:eastAsia="Times New Roman" w:hAnsi="Times New Roman" w:cs="Times New Roman"/>
          <w:sz w:val="28"/>
          <w:szCs w:val="28"/>
          <w:lang w:eastAsia="ru-RU"/>
        </w:rPr>
        <w:t xml:space="preserve"> других специальностей (скрипка, фортепиано и др.).</w:t>
      </w:r>
    </w:p>
    <w:p w14:paraId="414166F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0517EE3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2. Методические рекомендации по организации самостоятельной работы</w:t>
      </w:r>
    </w:p>
    <w:p w14:paraId="0219AD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самостоятельные занятия должны быть регулярными и систематическими;</w:t>
      </w:r>
    </w:p>
    <w:p w14:paraId="2E15C6A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периодичность занятий - каждый день;</w:t>
      </w:r>
    </w:p>
    <w:p w14:paraId="1473DC8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объем самостоятельных занятий в неделю - от 2 до 4 часов.</w:t>
      </w:r>
    </w:p>
    <w:p w14:paraId="3BE0E7D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14:paraId="3E29E13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14:paraId="67B0EB5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14:paraId="094160F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Необходимо помочь ученику организовать домашнюю работу, исходя из количества времени, отведенного на занятие. </w:t>
      </w:r>
      <w:proofErr w:type="gramStart"/>
      <w:r w:rsidRPr="00757AE4">
        <w:rPr>
          <w:rFonts w:ascii="Times New Roman" w:eastAsia="Times New Roman" w:hAnsi="Times New Roman" w:cs="Times New Roman"/>
          <w:sz w:val="28"/>
          <w:szCs w:val="28"/>
          <w:lang w:eastAsia="ru-RU"/>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Pr="00757AE4">
        <w:rPr>
          <w:rFonts w:ascii="Times New Roman" w:eastAsia="Times New Roman" w:hAnsi="Times New Roman" w:cs="Times New Roman"/>
          <w:sz w:val="28"/>
          <w:szCs w:val="28"/>
          <w:lang w:eastAsia="ru-RU"/>
        </w:rPr>
        <w:t xml:space="preserve"> работа над звуком и </w:t>
      </w:r>
      <w:proofErr w:type="gramStart"/>
      <w:r w:rsidRPr="00757AE4">
        <w:rPr>
          <w:rFonts w:ascii="Times New Roman" w:eastAsia="Times New Roman" w:hAnsi="Times New Roman" w:cs="Times New Roman"/>
          <w:sz w:val="28"/>
          <w:szCs w:val="28"/>
          <w:lang w:eastAsia="ru-RU"/>
        </w:rPr>
        <w:t>конкретными</w:t>
      </w:r>
      <w:proofErr w:type="gramEnd"/>
    </w:p>
    <w:p w14:paraId="2C30CC7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14:paraId="67203BE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p>
    <w:p w14:paraId="5AA61A5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p>
    <w:p w14:paraId="314DD2F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p>
    <w:p w14:paraId="11A28F7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p>
    <w:p w14:paraId="2466A43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sz w:val="28"/>
          <w:szCs w:val="28"/>
          <w:lang w:eastAsia="ru-RU"/>
        </w:rPr>
        <w:t>VI. Списки рекомендуемой нотной и методической литературы:</w:t>
      </w:r>
    </w:p>
    <w:p w14:paraId="10B7BA7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p>
    <w:p w14:paraId="737915D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07478BD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1.Учебная литература</w:t>
      </w:r>
      <w:r w:rsidRPr="00757AE4">
        <w:rPr>
          <w:rFonts w:ascii="Times New Roman" w:eastAsia="Times New Roman" w:hAnsi="Times New Roman" w:cs="Times New Roman"/>
          <w:b/>
          <w:bCs/>
          <w:sz w:val="28"/>
          <w:szCs w:val="28"/>
          <w:lang w:eastAsia="ru-RU"/>
        </w:rPr>
        <w:t>:</w:t>
      </w:r>
    </w:p>
    <w:p w14:paraId="5ECC432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1.Азбука домриста для трехструнной домры. / Составитель </w:t>
      </w:r>
      <w:proofErr w:type="spellStart"/>
      <w:r w:rsidRPr="00757AE4">
        <w:rPr>
          <w:rFonts w:ascii="Times New Roman" w:eastAsia="Times New Roman" w:hAnsi="Times New Roman" w:cs="Times New Roman"/>
          <w:sz w:val="28"/>
          <w:szCs w:val="28"/>
          <w:lang w:eastAsia="ru-RU"/>
        </w:rPr>
        <w:t>Разумеева</w:t>
      </w:r>
      <w:proofErr w:type="spellEnd"/>
      <w:r w:rsidRPr="00757AE4">
        <w:rPr>
          <w:rFonts w:ascii="Times New Roman" w:eastAsia="Times New Roman" w:hAnsi="Times New Roman" w:cs="Times New Roman"/>
          <w:sz w:val="28"/>
          <w:szCs w:val="28"/>
          <w:lang w:eastAsia="ru-RU"/>
        </w:rPr>
        <w:t xml:space="preserve"> Т. М., 2006</w:t>
      </w:r>
    </w:p>
    <w:p w14:paraId="5D39ABD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 Александров А. Гаммы и арпеджио. М., 1967</w:t>
      </w:r>
    </w:p>
    <w:p w14:paraId="0881AA6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 Альбом юного домриста. Младшие и средние классы ДМШ. </w:t>
      </w:r>
      <w:proofErr w:type="gramStart"/>
      <w:r w:rsidRPr="00757AE4">
        <w:rPr>
          <w:rFonts w:ascii="Times New Roman" w:eastAsia="Times New Roman" w:hAnsi="Times New Roman" w:cs="Times New Roman"/>
          <w:sz w:val="28"/>
          <w:szCs w:val="28"/>
          <w:lang w:eastAsia="ru-RU"/>
        </w:rPr>
        <w:t>С-</w:t>
      </w:r>
      <w:proofErr w:type="gramEnd"/>
      <w:r w:rsidRPr="00757AE4">
        <w:rPr>
          <w:rFonts w:ascii="Times New Roman" w:eastAsia="Times New Roman" w:hAnsi="Times New Roman" w:cs="Times New Roman"/>
          <w:sz w:val="28"/>
          <w:szCs w:val="28"/>
          <w:lang w:eastAsia="ru-RU"/>
        </w:rPr>
        <w:t xml:space="preserve"> Петербург, 2002</w:t>
      </w:r>
    </w:p>
    <w:p w14:paraId="7171EDD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 Альбом для детей.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Составитель Евдокимов В., М., 1986</w:t>
      </w:r>
    </w:p>
    <w:p w14:paraId="3ABEC14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5. Альбом для детей.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 Составитель Демченко Л. М.,1988</w:t>
      </w:r>
    </w:p>
    <w:p w14:paraId="4308943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 Альбом для детей и юношества / Составитель Цыганков А.М., 1996</w:t>
      </w:r>
    </w:p>
    <w:p w14:paraId="3B2B8F6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 Альбом для детей и юношества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Составитель Круглов В.М., 1984</w:t>
      </w:r>
    </w:p>
    <w:p w14:paraId="112A02F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 Альбом для детей и юношества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Составитель Круглов В.М., 1985</w:t>
      </w:r>
    </w:p>
    <w:p w14:paraId="13C0AAA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 Альбом для детей и юношества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3/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1987</w:t>
      </w:r>
    </w:p>
    <w:p w14:paraId="61608CB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 Альбом начинающего домриста. Вып.1. М., 1969</w:t>
      </w:r>
    </w:p>
    <w:p w14:paraId="5003D2A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 Альбом начинающего домриста. Вып.2/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1970</w:t>
      </w:r>
    </w:p>
    <w:p w14:paraId="3DB4252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 Альбом начинающего домриста. Вып.3/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1971</w:t>
      </w:r>
    </w:p>
    <w:p w14:paraId="430251F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 Альбом начинающего домриста. Вып.4/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1972</w:t>
      </w:r>
    </w:p>
    <w:p w14:paraId="4B10245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 Альбом начинающего домриста. Вып.5/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1973</w:t>
      </w:r>
    </w:p>
    <w:p w14:paraId="454DDCE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 Альбом начинающего домриста. Вып.6/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1975</w:t>
      </w:r>
    </w:p>
    <w:p w14:paraId="571FE9C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 Альбом начинающего домриста. Вып.7/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1975</w:t>
      </w:r>
    </w:p>
    <w:p w14:paraId="7E582DB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17. Альбом начинающего домриста. Вып.8/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1976</w:t>
      </w:r>
    </w:p>
    <w:p w14:paraId="17DDB43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18. Альбом начинающего домриста. Вып.9/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1977</w:t>
      </w:r>
    </w:p>
    <w:p w14:paraId="2F56B45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19 Альбом начинающего домриста. Вып.10/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1978</w:t>
      </w:r>
    </w:p>
    <w:p w14:paraId="2C52113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20. Альбом начинающего домриста. Вып.11/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1979</w:t>
      </w:r>
    </w:p>
    <w:p w14:paraId="636BB5C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21.Альбом начинающего домриста. Вып.12/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1980</w:t>
      </w:r>
    </w:p>
    <w:p w14:paraId="362ABAF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 Альбом начинающего домриста. Вып.13/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1981</w:t>
      </w:r>
    </w:p>
    <w:p w14:paraId="205262E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23. Альбом начинающего домриста. Вып.14/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1983</w:t>
      </w:r>
    </w:p>
    <w:p w14:paraId="13A8157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24. Альбом начинающего домриста. Вып.15/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1984</w:t>
      </w:r>
    </w:p>
    <w:p w14:paraId="324CA49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25. Альбом начинающего домриста. Вып.16/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1985</w:t>
      </w:r>
    </w:p>
    <w:p w14:paraId="4153025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26. Альбом начинающего домриста. Вып.17/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1986</w:t>
      </w:r>
    </w:p>
    <w:p w14:paraId="288D49A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27. Альбом начинающего домриста. Вып.18/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1987</w:t>
      </w:r>
    </w:p>
    <w:p w14:paraId="4F5040A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28. Альбом ученика –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1. / Составители Герасимов В., Литвиненко </w:t>
      </w:r>
      <w:proofErr w:type="spellStart"/>
      <w:r w:rsidRPr="00757AE4">
        <w:rPr>
          <w:rFonts w:ascii="Times New Roman" w:eastAsia="Times New Roman" w:hAnsi="Times New Roman" w:cs="Times New Roman"/>
          <w:sz w:val="28"/>
          <w:szCs w:val="28"/>
          <w:lang w:eastAsia="ru-RU"/>
        </w:rPr>
        <w:t>С.Киев</w:t>
      </w:r>
      <w:proofErr w:type="spellEnd"/>
      <w:r w:rsidRPr="00757AE4">
        <w:rPr>
          <w:rFonts w:ascii="Times New Roman" w:eastAsia="Times New Roman" w:hAnsi="Times New Roman" w:cs="Times New Roman"/>
          <w:sz w:val="28"/>
          <w:szCs w:val="28"/>
          <w:lang w:eastAsia="ru-RU"/>
        </w:rPr>
        <w:t>, 1971</w:t>
      </w:r>
    </w:p>
    <w:p w14:paraId="54CDE39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29. Альбом ученика –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 Составители Герасимов В., Литвиненко С. Киев, 1973</w:t>
      </w:r>
    </w:p>
    <w:p w14:paraId="79A21C2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30. </w:t>
      </w:r>
      <w:proofErr w:type="spellStart"/>
      <w:r w:rsidRPr="00757AE4">
        <w:rPr>
          <w:rFonts w:ascii="Times New Roman" w:eastAsia="Times New Roman" w:hAnsi="Times New Roman" w:cs="Times New Roman"/>
          <w:sz w:val="28"/>
          <w:szCs w:val="28"/>
          <w:lang w:eastAsia="ru-RU"/>
        </w:rPr>
        <w:t>Бейгельман</w:t>
      </w:r>
      <w:proofErr w:type="spellEnd"/>
      <w:r w:rsidRPr="00757AE4">
        <w:rPr>
          <w:rFonts w:ascii="Times New Roman" w:eastAsia="Times New Roman" w:hAnsi="Times New Roman" w:cs="Times New Roman"/>
          <w:sz w:val="28"/>
          <w:szCs w:val="28"/>
          <w:lang w:eastAsia="ru-RU"/>
        </w:rPr>
        <w:t xml:space="preserve"> Л. 50 этюдов для трехструнной домры. М., 2000</w:t>
      </w:r>
    </w:p>
    <w:p w14:paraId="5B1E283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31. </w:t>
      </w:r>
      <w:proofErr w:type="spellStart"/>
      <w:r w:rsidRPr="00757AE4">
        <w:rPr>
          <w:rFonts w:ascii="Times New Roman" w:eastAsia="Times New Roman" w:hAnsi="Times New Roman" w:cs="Times New Roman"/>
          <w:sz w:val="28"/>
          <w:szCs w:val="28"/>
          <w:lang w:eastAsia="ru-RU"/>
        </w:rPr>
        <w:t>Бейгельман</w:t>
      </w:r>
      <w:proofErr w:type="spellEnd"/>
      <w:r w:rsidRPr="00757AE4">
        <w:rPr>
          <w:rFonts w:ascii="Times New Roman" w:eastAsia="Times New Roman" w:hAnsi="Times New Roman" w:cs="Times New Roman"/>
          <w:sz w:val="28"/>
          <w:szCs w:val="28"/>
          <w:lang w:eastAsia="ru-RU"/>
        </w:rPr>
        <w:t xml:space="preserve"> Л. 60 этюдов для трехструнной домры. М., 2001</w:t>
      </w:r>
    </w:p>
    <w:p w14:paraId="2EFA3E3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32. Белов Р. Гаммы, арпеджио и упражнения для трехструнной u1076 домры. М., 1996</w:t>
      </w:r>
    </w:p>
    <w:p w14:paraId="5131BB9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33.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1, М"/>
        </w:smartTagPr>
        <w:r w:rsidRPr="00757AE4">
          <w:rPr>
            <w:rFonts w:ascii="Times New Roman" w:eastAsia="Times New Roman" w:hAnsi="Times New Roman" w:cs="Times New Roman"/>
            <w:sz w:val="28"/>
            <w:szCs w:val="28"/>
            <w:lang w:eastAsia="ru-RU"/>
          </w:rPr>
          <w:t>31, М</w:t>
        </w:r>
      </w:smartTag>
      <w:r w:rsidRPr="00757AE4">
        <w:rPr>
          <w:rFonts w:ascii="Times New Roman" w:eastAsia="Times New Roman" w:hAnsi="Times New Roman" w:cs="Times New Roman"/>
          <w:sz w:val="28"/>
          <w:szCs w:val="28"/>
          <w:lang w:eastAsia="ru-RU"/>
        </w:rPr>
        <w:t>., 1960</w:t>
      </w:r>
    </w:p>
    <w:p w14:paraId="7BF57F9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34.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5, М"/>
        </w:smartTagPr>
        <w:r w:rsidRPr="00757AE4">
          <w:rPr>
            <w:rFonts w:ascii="Times New Roman" w:eastAsia="Times New Roman" w:hAnsi="Times New Roman" w:cs="Times New Roman"/>
            <w:sz w:val="28"/>
            <w:szCs w:val="28"/>
            <w:lang w:eastAsia="ru-RU"/>
          </w:rPr>
          <w:t>35, М</w:t>
        </w:r>
      </w:smartTag>
      <w:r w:rsidRPr="00757AE4">
        <w:rPr>
          <w:rFonts w:ascii="Times New Roman" w:eastAsia="Times New Roman" w:hAnsi="Times New Roman" w:cs="Times New Roman"/>
          <w:sz w:val="28"/>
          <w:szCs w:val="28"/>
          <w:lang w:eastAsia="ru-RU"/>
        </w:rPr>
        <w:t>., 1960</w:t>
      </w:r>
    </w:p>
    <w:p w14:paraId="142DB75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35.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0, М"/>
        </w:smartTagPr>
        <w:r w:rsidRPr="00757AE4">
          <w:rPr>
            <w:rFonts w:ascii="Times New Roman" w:eastAsia="Times New Roman" w:hAnsi="Times New Roman" w:cs="Times New Roman"/>
            <w:sz w:val="28"/>
            <w:szCs w:val="28"/>
            <w:lang w:eastAsia="ru-RU"/>
          </w:rPr>
          <w:t>40, М</w:t>
        </w:r>
      </w:smartTag>
      <w:r w:rsidRPr="00757AE4">
        <w:rPr>
          <w:rFonts w:ascii="Times New Roman" w:eastAsia="Times New Roman" w:hAnsi="Times New Roman" w:cs="Times New Roman"/>
          <w:sz w:val="28"/>
          <w:szCs w:val="28"/>
          <w:lang w:eastAsia="ru-RU"/>
        </w:rPr>
        <w:t>., 1961</w:t>
      </w:r>
    </w:p>
    <w:p w14:paraId="38DFC15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36.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4, М"/>
        </w:smartTagPr>
        <w:r w:rsidRPr="00757AE4">
          <w:rPr>
            <w:rFonts w:ascii="Times New Roman" w:eastAsia="Times New Roman" w:hAnsi="Times New Roman" w:cs="Times New Roman"/>
            <w:sz w:val="28"/>
            <w:szCs w:val="28"/>
            <w:lang w:eastAsia="ru-RU"/>
          </w:rPr>
          <w:t>44, М</w:t>
        </w:r>
      </w:smartTag>
      <w:r w:rsidRPr="00757AE4">
        <w:rPr>
          <w:rFonts w:ascii="Times New Roman" w:eastAsia="Times New Roman" w:hAnsi="Times New Roman" w:cs="Times New Roman"/>
          <w:sz w:val="28"/>
          <w:szCs w:val="28"/>
          <w:lang w:eastAsia="ru-RU"/>
        </w:rPr>
        <w:t>., 1961</w:t>
      </w:r>
    </w:p>
    <w:p w14:paraId="7B09625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37.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1, М"/>
        </w:smartTagPr>
        <w:r w:rsidRPr="00757AE4">
          <w:rPr>
            <w:rFonts w:ascii="Times New Roman" w:eastAsia="Times New Roman" w:hAnsi="Times New Roman" w:cs="Times New Roman"/>
            <w:sz w:val="28"/>
            <w:szCs w:val="28"/>
            <w:lang w:eastAsia="ru-RU"/>
          </w:rPr>
          <w:t>51, М</w:t>
        </w:r>
      </w:smartTag>
      <w:r w:rsidRPr="00757AE4">
        <w:rPr>
          <w:rFonts w:ascii="Times New Roman" w:eastAsia="Times New Roman" w:hAnsi="Times New Roman" w:cs="Times New Roman"/>
          <w:sz w:val="28"/>
          <w:szCs w:val="28"/>
          <w:lang w:eastAsia="ru-RU"/>
        </w:rPr>
        <w:t>., 1962</w:t>
      </w:r>
    </w:p>
    <w:p w14:paraId="320FDE0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38.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3, М"/>
        </w:smartTagPr>
        <w:r w:rsidRPr="00757AE4">
          <w:rPr>
            <w:rFonts w:ascii="Times New Roman" w:eastAsia="Times New Roman" w:hAnsi="Times New Roman" w:cs="Times New Roman"/>
            <w:sz w:val="28"/>
            <w:szCs w:val="28"/>
            <w:lang w:eastAsia="ru-RU"/>
          </w:rPr>
          <w:t>53, М</w:t>
        </w:r>
      </w:smartTag>
      <w:r w:rsidRPr="00757AE4">
        <w:rPr>
          <w:rFonts w:ascii="Times New Roman" w:eastAsia="Times New Roman" w:hAnsi="Times New Roman" w:cs="Times New Roman"/>
          <w:sz w:val="28"/>
          <w:szCs w:val="28"/>
          <w:lang w:eastAsia="ru-RU"/>
        </w:rPr>
        <w:t>.,1962</w:t>
      </w:r>
    </w:p>
    <w:p w14:paraId="25C6AF8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39.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8, М"/>
        </w:smartTagPr>
        <w:r w:rsidRPr="00757AE4">
          <w:rPr>
            <w:rFonts w:ascii="Times New Roman" w:eastAsia="Times New Roman" w:hAnsi="Times New Roman" w:cs="Times New Roman"/>
            <w:sz w:val="28"/>
            <w:szCs w:val="28"/>
            <w:lang w:eastAsia="ru-RU"/>
          </w:rPr>
          <w:t>58, М</w:t>
        </w:r>
      </w:smartTag>
      <w:r w:rsidRPr="00757AE4">
        <w:rPr>
          <w:rFonts w:ascii="Times New Roman" w:eastAsia="Times New Roman" w:hAnsi="Times New Roman" w:cs="Times New Roman"/>
          <w:sz w:val="28"/>
          <w:szCs w:val="28"/>
          <w:lang w:eastAsia="ru-RU"/>
        </w:rPr>
        <w:t>., 1962</w:t>
      </w:r>
    </w:p>
    <w:p w14:paraId="5249A6B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40.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9, М"/>
        </w:smartTagPr>
        <w:r w:rsidRPr="00757AE4">
          <w:rPr>
            <w:rFonts w:ascii="Times New Roman" w:eastAsia="Times New Roman" w:hAnsi="Times New Roman" w:cs="Times New Roman"/>
            <w:sz w:val="28"/>
            <w:szCs w:val="28"/>
            <w:lang w:eastAsia="ru-RU"/>
          </w:rPr>
          <w:t>59, М</w:t>
        </w:r>
      </w:smartTag>
      <w:r w:rsidRPr="00757AE4">
        <w:rPr>
          <w:rFonts w:ascii="Times New Roman" w:eastAsia="Times New Roman" w:hAnsi="Times New Roman" w:cs="Times New Roman"/>
          <w:sz w:val="28"/>
          <w:szCs w:val="28"/>
          <w:lang w:eastAsia="ru-RU"/>
        </w:rPr>
        <w:t>.,1963</w:t>
      </w:r>
    </w:p>
    <w:p w14:paraId="6E8D82E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41.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1, М"/>
        </w:smartTagPr>
        <w:r w:rsidRPr="00757AE4">
          <w:rPr>
            <w:rFonts w:ascii="Times New Roman" w:eastAsia="Times New Roman" w:hAnsi="Times New Roman" w:cs="Times New Roman"/>
            <w:sz w:val="28"/>
            <w:szCs w:val="28"/>
            <w:lang w:eastAsia="ru-RU"/>
          </w:rPr>
          <w:t>61, М</w:t>
        </w:r>
      </w:smartTag>
      <w:r w:rsidRPr="00757AE4">
        <w:rPr>
          <w:rFonts w:ascii="Times New Roman" w:eastAsia="Times New Roman" w:hAnsi="Times New Roman" w:cs="Times New Roman"/>
          <w:sz w:val="28"/>
          <w:szCs w:val="28"/>
          <w:lang w:eastAsia="ru-RU"/>
        </w:rPr>
        <w:t>., 1963</w:t>
      </w:r>
    </w:p>
    <w:p w14:paraId="45E4FD7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42.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2, М"/>
        </w:smartTagPr>
        <w:r w:rsidRPr="00757AE4">
          <w:rPr>
            <w:rFonts w:ascii="Times New Roman" w:eastAsia="Times New Roman" w:hAnsi="Times New Roman" w:cs="Times New Roman"/>
            <w:sz w:val="28"/>
            <w:szCs w:val="28"/>
            <w:lang w:eastAsia="ru-RU"/>
          </w:rPr>
          <w:t>62, М</w:t>
        </w:r>
      </w:smartTag>
      <w:r w:rsidRPr="00757AE4">
        <w:rPr>
          <w:rFonts w:ascii="Times New Roman" w:eastAsia="Times New Roman" w:hAnsi="Times New Roman" w:cs="Times New Roman"/>
          <w:sz w:val="28"/>
          <w:szCs w:val="28"/>
          <w:lang w:eastAsia="ru-RU"/>
        </w:rPr>
        <w:t>., 1963</w:t>
      </w:r>
    </w:p>
    <w:p w14:paraId="7CDC94C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43.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5, М"/>
        </w:smartTagPr>
        <w:r w:rsidRPr="00757AE4">
          <w:rPr>
            <w:rFonts w:ascii="Times New Roman" w:eastAsia="Times New Roman" w:hAnsi="Times New Roman" w:cs="Times New Roman"/>
            <w:sz w:val="28"/>
            <w:szCs w:val="28"/>
            <w:lang w:eastAsia="ru-RU"/>
          </w:rPr>
          <w:t>65, М</w:t>
        </w:r>
      </w:smartTag>
      <w:r w:rsidRPr="00757AE4">
        <w:rPr>
          <w:rFonts w:ascii="Times New Roman" w:eastAsia="Times New Roman" w:hAnsi="Times New Roman" w:cs="Times New Roman"/>
          <w:sz w:val="28"/>
          <w:szCs w:val="28"/>
          <w:lang w:eastAsia="ru-RU"/>
        </w:rPr>
        <w:t>., 1964</w:t>
      </w:r>
    </w:p>
    <w:p w14:paraId="354441E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44.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8, М"/>
        </w:smartTagPr>
        <w:r w:rsidRPr="00757AE4">
          <w:rPr>
            <w:rFonts w:ascii="Times New Roman" w:eastAsia="Times New Roman" w:hAnsi="Times New Roman" w:cs="Times New Roman"/>
            <w:sz w:val="28"/>
            <w:szCs w:val="28"/>
            <w:lang w:eastAsia="ru-RU"/>
          </w:rPr>
          <w:t>68, М</w:t>
        </w:r>
      </w:smartTag>
      <w:r w:rsidRPr="00757AE4">
        <w:rPr>
          <w:rFonts w:ascii="Times New Roman" w:eastAsia="Times New Roman" w:hAnsi="Times New Roman" w:cs="Times New Roman"/>
          <w:sz w:val="28"/>
          <w:szCs w:val="28"/>
          <w:lang w:eastAsia="ru-RU"/>
        </w:rPr>
        <w:t>., 1964</w:t>
      </w:r>
    </w:p>
    <w:p w14:paraId="16A109F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45. Библиотека домриста.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74, М"/>
        </w:smartTagPr>
        <w:r w:rsidRPr="00757AE4">
          <w:rPr>
            <w:rFonts w:ascii="Times New Roman" w:eastAsia="Times New Roman" w:hAnsi="Times New Roman" w:cs="Times New Roman"/>
            <w:sz w:val="28"/>
            <w:szCs w:val="28"/>
            <w:lang w:eastAsia="ru-RU"/>
          </w:rPr>
          <w:t>74, М</w:t>
        </w:r>
      </w:smartTag>
      <w:r w:rsidRPr="00757AE4">
        <w:rPr>
          <w:rFonts w:ascii="Times New Roman" w:eastAsia="Times New Roman" w:hAnsi="Times New Roman" w:cs="Times New Roman"/>
          <w:sz w:val="28"/>
          <w:szCs w:val="28"/>
          <w:lang w:eastAsia="ru-RU"/>
        </w:rPr>
        <w:t>.,1965</w:t>
      </w:r>
    </w:p>
    <w:p w14:paraId="3B083AC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46.Будашкин Н. Концерт для домры с оркестром. М., 1963</w:t>
      </w:r>
    </w:p>
    <w:p w14:paraId="45C382F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47. </w:t>
      </w:r>
      <w:proofErr w:type="spellStart"/>
      <w:r w:rsidRPr="00757AE4">
        <w:rPr>
          <w:rFonts w:ascii="Times New Roman" w:eastAsia="Times New Roman" w:hAnsi="Times New Roman" w:cs="Times New Roman"/>
          <w:sz w:val="28"/>
          <w:szCs w:val="28"/>
          <w:lang w:eastAsia="ru-RU"/>
        </w:rPr>
        <w:t>Вольская</w:t>
      </w:r>
      <w:proofErr w:type="spellEnd"/>
      <w:r w:rsidRPr="00757AE4">
        <w:rPr>
          <w:rFonts w:ascii="Times New Roman" w:eastAsia="Times New Roman" w:hAnsi="Times New Roman" w:cs="Times New Roman"/>
          <w:sz w:val="28"/>
          <w:szCs w:val="28"/>
          <w:lang w:eastAsia="ru-RU"/>
        </w:rPr>
        <w:t xml:space="preserve"> Т., Гареева И. Технология исполнения красочных приемов игры на домре. Екатеринбург, 1995</w:t>
      </w:r>
    </w:p>
    <w:p w14:paraId="788316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48.Городовская В. Новые сочинения для трехструнной домры. М.,1996</w:t>
      </w:r>
    </w:p>
    <w:p w14:paraId="57F729F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49.Джоплин С. Регтаймы для трехструнной домры и фортепиано. С- Петербург, 2002</w:t>
      </w:r>
    </w:p>
    <w:p w14:paraId="4011022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50.Домра с азов. / Составитель Потапова А., С-Петербург, 2003</w:t>
      </w:r>
    </w:p>
    <w:p w14:paraId="678C78D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51. Домристу – любителю. Вып.1/Составитель Дроздов М.М., 1977</w:t>
      </w:r>
    </w:p>
    <w:p w14:paraId="1303E44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52. Домристу – любителю. Вып.2. М., 1978</w:t>
      </w:r>
    </w:p>
    <w:p w14:paraId="17598FC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53. Домристу – любителю. Вып.3 /Составитель </w:t>
      </w:r>
      <w:proofErr w:type="spellStart"/>
      <w:r w:rsidRPr="00757AE4">
        <w:rPr>
          <w:rFonts w:ascii="Times New Roman" w:eastAsia="Times New Roman" w:hAnsi="Times New Roman" w:cs="Times New Roman"/>
          <w:sz w:val="28"/>
          <w:szCs w:val="28"/>
          <w:lang w:eastAsia="ru-RU"/>
        </w:rPr>
        <w:t>Шелмаков</w:t>
      </w:r>
      <w:proofErr w:type="spellEnd"/>
      <w:r w:rsidRPr="00757AE4">
        <w:rPr>
          <w:rFonts w:ascii="Times New Roman" w:eastAsia="Times New Roman" w:hAnsi="Times New Roman" w:cs="Times New Roman"/>
          <w:sz w:val="28"/>
          <w:szCs w:val="28"/>
          <w:lang w:eastAsia="ru-RU"/>
        </w:rPr>
        <w:t xml:space="preserve"> И.М., 1979</w:t>
      </w:r>
    </w:p>
    <w:p w14:paraId="61EC7A4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54. Домристу – любителю. Вып.4. М., 1980</w:t>
      </w:r>
    </w:p>
    <w:p w14:paraId="481D266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54. Домристу – любителю. Вып.5. М., 1981</w:t>
      </w:r>
    </w:p>
    <w:p w14:paraId="21581BD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55. Домристу – любителю. Вып.6. М., 1982</w:t>
      </w:r>
    </w:p>
    <w:p w14:paraId="4C318ED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56. Домристу – любителю. Вып.7. М., 1983</w:t>
      </w:r>
    </w:p>
    <w:p w14:paraId="2442296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57. Домристу – любителю. Вып.8. М., 1984</w:t>
      </w:r>
    </w:p>
    <w:p w14:paraId="193BE11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58. Домристу – любителю. Вып.9. М., 1985</w:t>
      </w:r>
    </w:p>
    <w:p w14:paraId="2937D6F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59. Домристу – любителю. Вып.10. М., 1986</w:t>
      </w:r>
    </w:p>
    <w:p w14:paraId="5E3DF1B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60.Ефимов В. «Музыкальные картинки». Пьесы для трехструнной домры. М., 2002</w:t>
      </w:r>
    </w:p>
    <w:p w14:paraId="096E86E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61. Зверев А. Сборник пьес для трехструнной домры. С-Петербург, 1998</w:t>
      </w:r>
    </w:p>
    <w:p w14:paraId="7039C65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62.Знакомые мелодии.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1/Составитель Александров А.М., 1969</w:t>
      </w:r>
    </w:p>
    <w:p w14:paraId="737C19C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63.Знакомые мелодии.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2/Составитель Лачинов А.М., 1970</w:t>
      </w:r>
    </w:p>
    <w:p w14:paraId="7AF5DD7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64. Золотая библиотека педагогического репертуара. Нотная папка домриста.</w:t>
      </w:r>
    </w:p>
    <w:p w14:paraId="453D963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Тетрадь 1, 2, 3, 4.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 2003</w:t>
      </w:r>
    </w:p>
    <w:p w14:paraId="66B8852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65.Камалдирнов Г. Пьесы и этюды. М., 1983</w:t>
      </w:r>
    </w:p>
    <w:p w14:paraId="4FDA47A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66.Клебанов Д. Концерт для домры с оркестром. М., 1958</w:t>
      </w:r>
    </w:p>
    <w:p w14:paraId="03FC650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67.Концертные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М"/>
        </w:smartTagPr>
        <w:r w:rsidRPr="00757AE4">
          <w:rPr>
            <w:rFonts w:ascii="Times New Roman" w:eastAsia="Times New Roman" w:hAnsi="Times New Roman" w:cs="Times New Roman"/>
            <w:sz w:val="28"/>
            <w:szCs w:val="28"/>
            <w:lang w:eastAsia="ru-RU"/>
          </w:rPr>
          <w:t>1. М</w:t>
        </w:r>
      </w:smartTag>
      <w:r w:rsidRPr="00757AE4">
        <w:rPr>
          <w:rFonts w:ascii="Times New Roman" w:eastAsia="Times New Roman" w:hAnsi="Times New Roman" w:cs="Times New Roman"/>
          <w:sz w:val="28"/>
          <w:szCs w:val="28"/>
          <w:lang w:eastAsia="ru-RU"/>
        </w:rPr>
        <w:t>., 1961</w:t>
      </w:r>
    </w:p>
    <w:p w14:paraId="04BCABB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68.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 М"/>
        </w:smartTagPr>
        <w:r w:rsidRPr="00757AE4">
          <w:rPr>
            <w:rFonts w:ascii="Times New Roman" w:eastAsia="Times New Roman" w:hAnsi="Times New Roman" w:cs="Times New Roman"/>
            <w:sz w:val="28"/>
            <w:szCs w:val="28"/>
            <w:lang w:eastAsia="ru-RU"/>
          </w:rPr>
          <w:t>2. М</w:t>
        </w:r>
      </w:smartTag>
      <w:r w:rsidRPr="00757AE4">
        <w:rPr>
          <w:rFonts w:ascii="Times New Roman" w:eastAsia="Times New Roman" w:hAnsi="Times New Roman" w:cs="Times New Roman"/>
          <w:sz w:val="28"/>
          <w:szCs w:val="28"/>
          <w:lang w:eastAsia="ru-RU"/>
        </w:rPr>
        <w:t>., 1967</w:t>
      </w:r>
    </w:p>
    <w:p w14:paraId="5513593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69.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 М"/>
        </w:smartTagPr>
        <w:r w:rsidRPr="00757AE4">
          <w:rPr>
            <w:rFonts w:ascii="Times New Roman" w:eastAsia="Times New Roman" w:hAnsi="Times New Roman" w:cs="Times New Roman"/>
            <w:sz w:val="28"/>
            <w:szCs w:val="28"/>
            <w:lang w:eastAsia="ru-RU"/>
          </w:rPr>
          <w:t>3. М</w:t>
        </w:r>
      </w:smartTag>
      <w:r w:rsidRPr="00757AE4">
        <w:rPr>
          <w:rFonts w:ascii="Times New Roman" w:eastAsia="Times New Roman" w:hAnsi="Times New Roman" w:cs="Times New Roman"/>
          <w:sz w:val="28"/>
          <w:szCs w:val="28"/>
          <w:lang w:eastAsia="ru-RU"/>
        </w:rPr>
        <w:t>., 1968</w:t>
      </w:r>
    </w:p>
    <w:p w14:paraId="6252DB3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70.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 М"/>
        </w:smartTagPr>
        <w:r w:rsidRPr="00757AE4">
          <w:rPr>
            <w:rFonts w:ascii="Times New Roman" w:eastAsia="Times New Roman" w:hAnsi="Times New Roman" w:cs="Times New Roman"/>
            <w:sz w:val="28"/>
            <w:szCs w:val="28"/>
            <w:lang w:eastAsia="ru-RU"/>
          </w:rPr>
          <w:t>4. М</w:t>
        </w:r>
      </w:smartTag>
      <w:r w:rsidRPr="00757AE4">
        <w:rPr>
          <w:rFonts w:ascii="Times New Roman" w:eastAsia="Times New Roman" w:hAnsi="Times New Roman" w:cs="Times New Roman"/>
          <w:sz w:val="28"/>
          <w:szCs w:val="28"/>
          <w:lang w:eastAsia="ru-RU"/>
        </w:rPr>
        <w:t>., 1971</w:t>
      </w:r>
    </w:p>
    <w:p w14:paraId="1FAFA77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71.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5/Составитель Евдокимов В.М., 1972</w:t>
      </w:r>
    </w:p>
    <w:p w14:paraId="30B850B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72.Концертные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 М"/>
        </w:smartTagPr>
        <w:r w:rsidRPr="00757AE4">
          <w:rPr>
            <w:rFonts w:ascii="Times New Roman" w:eastAsia="Times New Roman" w:hAnsi="Times New Roman" w:cs="Times New Roman"/>
            <w:sz w:val="28"/>
            <w:szCs w:val="28"/>
            <w:lang w:eastAsia="ru-RU"/>
          </w:rPr>
          <w:t>6. М</w:t>
        </w:r>
      </w:smartTag>
      <w:r w:rsidRPr="00757AE4">
        <w:rPr>
          <w:rFonts w:ascii="Times New Roman" w:eastAsia="Times New Roman" w:hAnsi="Times New Roman" w:cs="Times New Roman"/>
          <w:sz w:val="28"/>
          <w:szCs w:val="28"/>
          <w:lang w:eastAsia="ru-RU"/>
        </w:rPr>
        <w:t>., 1973</w:t>
      </w:r>
    </w:p>
    <w:p w14:paraId="29FCE66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73.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7. М"/>
        </w:smartTagPr>
        <w:r w:rsidRPr="00757AE4">
          <w:rPr>
            <w:rFonts w:ascii="Times New Roman" w:eastAsia="Times New Roman" w:hAnsi="Times New Roman" w:cs="Times New Roman"/>
            <w:sz w:val="28"/>
            <w:szCs w:val="28"/>
            <w:lang w:eastAsia="ru-RU"/>
          </w:rPr>
          <w:t>7. М</w:t>
        </w:r>
      </w:smartTag>
      <w:r w:rsidRPr="00757AE4">
        <w:rPr>
          <w:rFonts w:ascii="Times New Roman" w:eastAsia="Times New Roman" w:hAnsi="Times New Roman" w:cs="Times New Roman"/>
          <w:sz w:val="28"/>
          <w:szCs w:val="28"/>
          <w:lang w:eastAsia="ru-RU"/>
        </w:rPr>
        <w:t>., 1975</w:t>
      </w:r>
    </w:p>
    <w:p w14:paraId="661EDAA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74.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8. М"/>
        </w:smartTagPr>
        <w:r w:rsidRPr="00757AE4">
          <w:rPr>
            <w:rFonts w:ascii="Times New Roman" w:eastAsia="Times New Roman" w:hAnsi="Times New Roman" w:cs="Times New Roman"/>
            <w:sz w:val="28"/>
            <w:szCs w:val="28"/>
            <w:lang w:eastAsia="ru-RU"/>
          </w:rPr>
          <w:t>8. М</w:t>
        </w:r>
      </w:smartTag>
      <w:r w:rsidRPr="00757AE4">
        <w:rPr>
          <w:rFonts w:ascii="Times New Roman" w:eastAsia="Times New Roman" w:hAnsi="Times New Roman" w:cs="Times New Roman"/>
          <w:sz w:val="28"/>
          <w:szCs w:val="28"/>
          <w:lang w:eastAsia="ru-RU"/>
        </w:rPr>
        <w:t>., 1980</w:t>
      </w:r>
    </w:p>
    <w:p w14:paraId="48B7E49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75.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9. М"/>
        </w:smartTagPr>
        <w:r w:rsidRPr="00757AE4">
          <w:rPr>
            <w:rFonts w:ascii="Times New Roman" w:eastAsia="Times New Roman" w:hAnsi="Times New Roman" w:cs="Times New Roman"/>
            <w:sz w:val="28"/>
            <w:szCs w:val="28"/>
            <w:lang w:eastAsia="ru-RU"/>
          </w:rPr>
          <w:t>9. М</w:t>
        </w:r>
      </w:smartTag>
      <w:r w:rsidRPr="00757AE4">
        <w:rPr>
          <w:rFonts w:ascii="Times New Roman" w:eastAsia="Times New Roman" w:hAnsi="Times New Roman" w:cs="Times New Roman"/>
          <w:sz w:val="28"/>
          <w:szCs w:val="28"/>
          <w:lang w:eastAsia="ru-RU"/>
        </w:rPr>
        <w:t>., 1981</w:t>
      </w:r>
    </w:p>
    <w:p w14:paraId="51C9EC4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76.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0. М"/>
        </w:smartTagPr>
        <w:r w:rsidRPr="00757AE4">
          <w:rPr>
            <w:rFonts w:ascii="Times New Roman" w:eastAsia="Times New Roman" w:hAnsi="Times New Roman" w:cs="Times New Roman"/>
            <w:sz w:val="28"/>
            <w:szCs w:val="28"/>
            <w:lang w:eastAsia="ru-RU"/>
          </w:rPr>
          <w:t>10. М</w:t>
        </w:r>
      </w:smartTag>
      <w:r w:rsidRPr="00757AE4">
        <w:rPr>
          <w:rFonts w:ascii="Times New Roman" w:eastAsia="Times New Roman" w:hAnsi="Times New Roman" w:cs="Times New Roman"/>
          <w:sz w:val="28"/>
          <w:szCs w:val="28"/>
          <w:lang w:eastAsia="ru-RU"/>
        </w:rPr>
        <w:t>., 1982</w:t>
      </w:r>
    </w:p>
    <w:p w14:paraId="4A79E45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77.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1. М"/>
        </w:smartTagPr>
        <w:r w:rsidRPr="00757AE4">
          <w:rPr>
            <w:rFonts w:ascii="Times New Roman" w:eastAsia="Times New Roman" w:hAnsi="Times New Roman" w:cs="Times New Roman"/>
            <w:sz w:val="28"/>
            <w:szCs w:val="28"/>
            <w:lang w:eastAsia="ru-RU"/>
          </w:rPr>
          <w:t>11. М</w:t>
        </w:r>
      </w:smartTag>
      <w:r w:rsidRPr="00757AE4">
        <w:rPr>
          <w:rFonts w:ascii="Times New Roman" w:eastAsia="Times New Roman" w:hAnsi="Times New Roman" w:cs="Times New Roman"/>
          <w:sz w:val="28"/>
          <w:szCs w:val="28"/>
          <w:lang w:eastAsia="ru-RU"/>
        </w:rPr>
        <w:t>., 1983</w:t>
      </w:r>
    </w:p>
    <w:p w14:paraId="413AA0B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78.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2. М"/>
        </w:smartTagPr>
        <w:r w:rsidRPr="00757AE4">
          <w:rPr>
            <w:rFonts w:ascii="Times New Roman" w:eastAsia="Times New Roman" w:hAnsi="Times New Roman" w:cs="Times New Roman"/>
            <w:sz w:val="28"/>
            <w:szCs w:val="28"/>
            <w:lang w:eastAsia="ru-RU"/>
          </w:rPr>
          <w:t>12. М</w:t>
        </w:r>
      </w:smartTag>
      <w:r w:rsidRPr="00757AE4">
        <w:rPr>
          <w:rFonts w:ascii="Times New Roman" w:eastAsia="Times New Roman" w:hAnsi="Times New Roman" w:cs="Times New Roman"/>
          <w:sz w:val="28"/>
          <w:szCs w:val="28"/>
          <w:lang w:eastAsia="ru-RU"/>
        </w:rPr>
        <w:t>., 1984</w:t>
      </w:r>
    </w:p>
    <w:p w14:paraId="0133AF8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79.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13/Составитель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1985</w:t>
      </w:r>
    </w:p>
    <w:p w14:paraId="36E0650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80.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14/Составитель Крючков А.М., 1987</w:t>
      </w:r>
    </w:p>
    <w:p w14:paraId="5990280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81. Концертные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15/Составитель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1987</w:t>
      </w:r>
    </w:p>
    <w:p w14:paraId="0A5CE7E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82.Концертный репертуар домриста. М.,1962</w:t>
      </w:r>
    </w:p>
    <w:p w14:paraId="2939E58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83.Концертный репертуар. М.,1967</w:t>
      </w:r>
    </w:p>
    <w:p w14:paraId="2D267C7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84. Концертный репертуар. М.,1981</w:t>
      </w:r>
    </w:p>
    <w:p w14:paraId="38821C6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85. Концертный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 М"/>
        </w:smartTagPr>
        <w:r w:rsidRPr="00757AE4">
          <w:rPr>
            <w:rFonts w:ascii="Times New Roman" w:eastAsia="Times New Roman" w:hAnsi="Times New Roman" w:cs="Times New Roman"/>
            <w:sz w:val="28"/>
            <w:szCs w:val="28"/>
            <w:lang w:eastAsia="ru-RU"/>
          </w:rPr>
          <w:t>2. М</w:t>
        </w:r>
      </w:smartTag>
      <w:r w:rsidRPr="00757AE4">
        <w:rPr>
          <w:rFonts w:ascii="Times New Roman" w:eastAsia="Times New Roman" w:hAnsi="Times New Roman" w:cs="Times New Roman"/>
          <w:sz w:val="28"/>
          <w:szCs w:val="28"/>
          <w:lang w:eastAsia="ru-RU"/>
        </w:rPr>
        <w:t>.,1983</w:t>
      </w:r>
    </w:p>
    <w:p w14:paraId="72886B3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86. Концертный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3/Составитель Цыганков А. М.,1984</w:t>
      </w:r>
    </w:p>
    <w:p w14:paraId="768607F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87. Концертный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4 /Составитель Цыганков А. М.,1991</w:t>
      </w:r>
    </w:p>
    <w:p w14:paraId="0EECEA5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88. Концерты для трехструнной домры и фортепиано.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М"/>
        </w:smartTagPr>
        <w:r w:rsidRPr="00757AE4">
          <w:rPr>
            <w:rFonts w:ascii="Times New Roman" w:eastAsia="Times New Roman" w:hAnsi="Times New Roman" w:cs="Times New Roman"/>
            <w:sz w:val="28"/>
            <w:szCs w:val="28"/>
            <w:lang w:eastAsia="ru-RU"/>
          </w:rPr>
          <w:t>1. М</w:t>
        </w:r>
      </w:smartTag>
      <w:r w:rsidRPr="00757AE4">
        <w:rPr>
          <w:rFonts w:ascii="Times New Roman" w:eastAsia="Times New Roman" w:hAnsi="Times New Roman" w:cs="Times New Roman"/>
          <w:sz w:val="28"/>
          <w:szCs w:val="28"/>
          <w:lang w:eastAsia="ru-RU"/>
        </w:rPr>
        <w:t>., 2006</w:t>
      </w:r>
    </w:p>
    <w:p w14:paraId="31E71AC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89.Концертные произведения для домры и фортепиано. Вып.4 / Составитель </w:t>
      </w:r>
      <w:proofErr w:type="spellStart"/>
      <w:r w:rsidRPr="00757AE4">
        <w:rPr>
          <w:rFonts w:ascii="Times New Roman" w:eastAsia="Times New Roman" w:hAnsi="Times New Roman" w:cs="Times New Roman"/>
          <w:sz w:val="28"/>
          <w:szCs w:val="28"/>
          <w:lang w:eastAsia="ru-RU"/>
        </w:rPr>
        <w:t>Семаков</w:t>
      </w:r>
      <w:proofErr w:type="spellEnd"/>
      <w:r w:rsidRPr="00757AE4">
        <w:rPr>
          <w:rFonts w:ascii="Times New Roman" w:eastAsia="Times New Roman" w:hAnsi="Times New Roman" w:cs="Times New Roman"/>
          <w:sz w:val="28"/>
          <w:szCs w:val="28"/>
          <w:lang w:eastAsia="ru-RU"/>
        </w:rPr>
        <w:t xml:space="preserve"> С. Петрозаводск, 2006</w:t>
      </w:r>
    </w:p>
    <w:p w14:paraId="09FBBC0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90.Круглов В. Пьесы для трехструнной домры. М., 1998</w:t>
      </w:r>
    </w:p>
    <w:p w14:paraId="19685F8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91.Курченко А. «Детский альбом». Пьесы для трехструнной домры. М., 1999</w:t>
      </w:r>
    </w:p>
    <w:p w14:paraId="5425D73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92.Лаптев В. Концерты для домры. М.,1997</w:t>
      </w:r>
    </w:p>
    <w:p w14:paraId="4ABD7D7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93.Легкие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Составитель Лачинов А.М., 1958</w:t>
      </w:r>
    </w:p>
    <w:p w14:paraId="62842CE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94.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 М"/>
        </w:smartTagPr>
        <w:r w:rsidRPr="00757AE4">
          <w:rPr>
            <w:rFonts w:ascii="Times New Roman" w:eastAsia="Times New Roman" w:hAnsi="Times New Roman" w:cs="Times New Roman"/>
            <w:sz w:val="28"/>
            <w:szCs w:val="28"/>
            <w:lang w:eastAsia="ru-RU"/>
          </w:rPr>
          <w:t>2. М</w:t>
        </w:r>
      </w:smartTag>
      <w:r w:rsidRPr="00757AE4">
        <w:rPr>
          <w:rFonts w:ascii="Times New Roman" w:eastAsia="Times New Roman" w:hAnsi="Times New Roman" w:cs="Times New Roman"/>
          <w:sz w:val="28"/>
          <w:szCs w:val="28"/>
          <w:lang w:eastAsia="ru-RU"/>
        </w:rPr>
        <w:t>., 1959</w:t>
      </w:r>
    </w:p>
    <w:p w14:paraId="03BC7E5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95.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3 / Составитель Лачинов А.М., 1961</w:t>
      </w:r>
    </w:p>
    <w:p w14:paraId="71481F0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96.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4/ Составитель Лачинов А.М., 1961</w:t>
      </w:r>
    </w:p>
    <w:p w14:paraId="76DA612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97.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5 / Составитель Лачинов А.М., 1961</w:t>
      </w:r>
    </w:p>
    <w:p w14:paraId="32CEBFE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98.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 М"/>
        </w:smartTagPr>
        <w:r w:rsidRPr="00757AE4">
          <w:rPr>
            <w:rFonts w:ascii="Times New Roman" w:eastAsia="Times New Roman" w:hAnsi="Times New Roman" w:cs="Times New Roman"/>
            <w:sz w:val="28"/>
            <w:szCs w:val="28"/>
            <w:lang w:eastAsia="ru-RU"/>
          </w:rPr>
          <w:t>6. М</w:t>
        </w:r>
      </w:smartTag>
      <w:r w:rsidRPr="00757AE4">
        <w:rPr>
          <w:rFonts w:ascii="Times New Roman" w:eastAsia="Times New Roman" w:hAnsi="Times New Roman" w:cs="Times New Roman"/>
          <w:sz w:val="28"/>
          <w:szCs w:val="28"/>
          <w:lang w:eastAsia="ru-RU"/>
        </w:rPr>
        <w:t>., 1963</w:t>
      </w:r>
    </w:p>
    <w:p w14:paraId="40A508E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99. Легкие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7/ Составитель Лачинов А.М., 1964</w:t>
      </w:r>
    </w:p>
    <w:p w14:paraId="1653C67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100. Легкие пьесы западноевропейских композиторов. С-Петербург, 200</w:t>
      </w:r>
    </w:p>
    <w:p w14:paraId="26F255D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101. </w:t>
      </w:r>
      <w:proofErr w:type="spellStart"/>
      <w:r w:rsidRPr="00757AE4">
        <w:rPr>
          <w:rFonts w:ascii="Times New Roman" w:eastAsia="Times New Roman" w:hAnsi="Times New Roman" w:cs="Times New Roman"/>
          <w:sz w:val="28"/>
          <w:szCs w:val="28"/>
          <w:lang w:eastAsia="ru-RU"/>
        </w:rPr>
        <w:t>Мироманов</w:t>
      </w:r>
      <w:proofErr w:type="spellEnd"/>
      <w:r w:rsidRPr="00757AE4">
        <w:rPr>
          <w:rFonts w:ascii="Times New Roman" w:eastAsia="Times New Roman" w:hAnsi="Times New Roman" w:cs="Times New Roman"/>
          <w:sz w:val="28"/>
          <w:szCs w:val="28"/>
          <w:lang w:eastAsia="ru-RU"/>
        </w:rPr>
        <w:t xml:space="preserve"> В. Пьесы для трехструнной домры и фортепиано. М., 2006</w:t>
      </w:r>
    </w:p>
    <w:p w14:paraId="39D40E4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102.Меццакапо Е. Пьесы для домры и фортепиано. / Составитель Иванов В., С-Петербург, 2002</w:t>
      </w:r>
    </w:p>
    <w:p w14:paraId="1735306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103. На досуге.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1/ Составитель </w:t>
      </w:r>
      <w:proofErr w:type="spellStart"/>
      <w:r w:rsidRPr="00757AE4">
        <w:rPr>
          <w:rFonts w:ascii="Times New Roman" w:eastAsia="Times New Roman" w:hAnsi="Times New Roman" w:cs="Times New Roman"/>
          <w:sz w:val="28"/>
          <w:szCs w:val="28"/>
          <w:lang w:eastAsia="ru-RU"/>
        </w:rPr>
        <w:t>Рузаев</w:t>
      </w:r>
      <w:proofErr w:type="spellEnd"/>
      <w:r w:rsidRPr="00757AE4">
        <w:rPr>
          <w:rFonts w:ascii="Times New Roman" w:eastAsia="Times New Roman" w:hAnsi="Times New Roman" w:cs="Times New Roman"/>
          <w:sz w:val="28"/>
          <w:szCs w:val="28"/>
          <w:lang w:eastAsia="ru-RU"/>
        </w:rPr>
        <w:t xml:space="preserve"> Е.М., 1982</w:t>
      </w:r>
    </w:p>
    <w:p w14:paraId="6E8DF0F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104. На досуге.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2/ Составитель </w:t>
      </w:r>
      <w:proofErr w:type="spellStart"/>
      <w:r w:rsidRPr="00757AE4">
        <w:rPr>
          <w:rFonts w:ascii="Times New Roman" w:eastAsia="Times New Roman" w:hAnsi="Times New Roman" w:cs="Times New Roman"/>
          <w:sz w:val="28"/>
          <w:szCs w:val="28"/>
          <w:lang w:eastAsia="ru-RU"/>
        </w:rPr>
        <w:t>Гарцман</w:t>
      </w:r>
      <w:proofErr w:type="spellEnd"/>
      <w:r w:rsidRPr="00757AE4">
        <w:rPr>
          <w:rFonts w:ascii="Times New Roman" w:eastAsia="Times New Roman" w:hAnsi="Times New Roman" w:cs="Times New Roman"/>
          <w:sz w:val="28"/>
          <w:szCs w:val="28"/>
          <w:lang w:eastAsia="ru-RU"/>
        </w:rPr>
        <w:t xml:space="preserve"> Г.М., 1984</w:t>
      </w:r>
    </w:p>
    <w:p w14:paraId="5662645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105.На досуге.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3/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1985</w:t>
      </w:r>
    </w:p>
    <w:p w14:paraId="17B0160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106.Начинающему домристу. Вып.1. М.,1969</w:t>
      </w:r>
    </w:p>
    <w:p w14:paraId="5949DBC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107.От классики до джаза. Пьесы для трехструнной домры и фортепиано. С-Петербург, 2007</w:t>
      </w:r>
    </w:p>
    <w:p w14:paraId="0180C42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108. Педагогический репертуар. Вып.1 / Составитель Климов Е.М.,1967</w:t>
      </w:r>
    </w:p>
    <w:p w14:paraId="43F1A66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109. Педагогический репертуар. Вып.2 / Составитель Климов Е.М., 1967</w:t>
      </w:r>
    </w:p>
    <w:p w14:paraId="28893A3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110. Педагогический репертуар. Вып.3 / Составитель </w:t>
      </w:r>
      <w:proofErr w:type="spellStart"/>
      <w:r w:rsidRPr="00757AE4">
        <w:rPr>
          <w:rFonts w:ascii="Times New Roman" w:eastAsia="Times New Roman" w:hAnsi="Times New Roman" w:cs="Times New Roman"/>
          <w:sz w:val="28"/>
          <w:szCs w:val="28"/>
          <w:lang w:eastAsia="ru-RU"/>
        </w:rPr>
        <w:t>Шелмаков</w:t>
      </w:r>
      <w:proofErr w:type="spellEnd"/>
      <w:r w:rsidRPr="00757AE4">
        <w:rPr>
          <w:rFonts w:ascii="Times New Roman" w:eastAsia="Times New Roman" w:hAnsi="Times New Roman" w:cs="Times New Roman"/>
          <w:sz w:val="28"/>
          <w:szCs w:val="28"/>
          <w:lang w:eastAsia="ru-RU"/>
        </w:rPr>
        <w:t xml:space="preserve"> И.М., 1968</w:t>
      </w:r>
    </w:p>
    <w:p w14:paraId="338A7CB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111. Педагогический репертуар. Вып.4 / Составитель Климов Е.М., 1968</w:t>
      </w:r>
    </w:p>
    <w:p w14:paraId="62E019B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112. Педагогический репертуар. Вып.5/ Составитель Александров А.М., 1969</w:t>
      </w:r>
    </w:p>
    <w:p w14:paraId="4A46ED5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113. Педагогический репертуар.1-2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Составитель КлимовЕ.М.,1972</w:t>
      </w:r>
    </w:p>
    <w:p w14:paraId="1E0B685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114. Педагогический репертуар.1-2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Составитель Александров А.М., 1977</w:t>
      </w:r>
    </w:p>
    <w:p w14:paraId="36AD92C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115. Педагогический репертуар.1-2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3/ Составитель Александров А.М., 1979</w:t>
      </w:r>
    </w:p>
    <w:p w14:paraId="3BE42A8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116. Педагогический репертуар.1-2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4/ Составитель Александров А.М., 1981</w:t>
      </w:r>
    </w:p>
    <w:p w14:paraId="3B40D8F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117. Педагогический репертуар.1-2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5/ Составитель Александров А.М., 1982</w:t>
      </w:r>
    </w:p>
    <w:p w14:paraId="41D00D4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118. Педагогический репертуар. 3–5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Составители Александров А. и Климов Е.М., 1973</w:t>
      </w:r>
    </w:p>
    <w:p w14:paraId="6599B08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119. Педагогический репертуар. 3–5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Составитель Александров А.М., 1977</w:t>
      </w:r>
    </w:p>
    <w:p w14:paraId="54155E0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120. Педагогический репертуар. 3–5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3/ Составитель Александров А.М., 1979</w:t>
      </w:r>
    </w:p>
    <w:p w14:paraId="52C4A3C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121.Педагогический репертуар. 3–5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4/ Составитель Александров А.М., 1981</w:t>
      </w:r>
    </w:p>
    <w:p w14:paraId="5CCC11D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122. Педагогический репертуар. 3–5 классы ДМШ.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5/ Составитель Красноярцев В. М., 1982</w:t>
      </w:r>
    </w:p>
    <w:p w14:paraId="1BD4307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123. Педагогический репертуар. 3–5 классы ДМШ. М.,1982</w:t>
      </w:r>
    </w:p>
    <w:p w14:paraId="3653AE7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124.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Для музыкальных училищ/Составитель</w:t>
      </w:r>
    </w:p>
    <w:p w14:paraId="4358699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Александров А. М., 1968</w:t>
      </w:r>
    </w:p>
    <w:p w14:paraId="31D78A5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125.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Для музыкальных училищ/ Составитель</w:t>
      </w:r>
    </w:p>
    <w:p w14:paraId="34E3063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Александров А.М., 1968</w:t>
      </w:r>
    </w:p>
    <w:p w14:paraId="047176C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126.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3. Для музыкальных училищ/Составитель</w:t>
      </w:r>
    </w:p>
    <w:p w14:paraId="0FE7204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Александров А.М., 1970</w:t>
      </w:r>
    </w:p>
    <w:p w14:paraId="30CE88D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127.Педагогический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1-2 курсы музыкальных училищ/Составитель Александров А.М., 1976</w:t>
      </w:r>
    </w:p>
    <w:p w14:paraId="7E65087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128.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3-4 курсы музыкальных училищ/Составитель Александров А.М., 1976</w:t>
      </w:r>
    </w:p>
    <w:p w14:paraId="0502549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129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3-4 курсы музыкальных училищ/Составитель Александров А.М., 1978</w:t>
      </w:r>
    </w:p>
    <w:p w14:paraId="4574B1E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130. Педагогический репертуар.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3. 3-4 курсы музыкальных училищ. М.,1982</w:t>
      </w:r>
    </w:p>
    <w:p w14:paraId="28DA8EF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131. Педагогический репертуар домриста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И.М., 1985</w:t>
      </w:r>
    </w:p>
    <w:p w14:paraId="63AC5B1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132.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М"/>
        </w:smartTagPr>
        <w:r w:rsidRPr="00757AE4">
          <w:rPr>
            <w:rFonts w:ascii="Times New Roman" w:eastAsia="Times New Roman" w:hAnsi="Times New Roman" w:cs="Times New Roman"/>
            <w:sz w:val="28"/>
            <w:szCs w:val="28"/>
            <w:lang w:eastAsia="ru-RU"/>
          </w:rPr>
          <w:t>1. М</w:t>
        </w:r>
      </w:smartTag>
      <w:r w:rsidRPr="00757AE4">
        <w:rPr>
          <w:rFonts w:ascii="Times New Roman" w:eastAsia="Times New Roman" w:hAnsi="Times New Roman" w:cs="Times New Roman"/>
          <w:sz w:val="28"/>
          <w:szCs w:val="28"/>
          <w:lang w:eastAsia="ru-RU"/>
        </w:rPr>
        <w:t>., 1964</w:t>
      </w:r>
    </w:p>
    <w:p w14:paraId="662FAA1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133.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 М"/>
        </w:smartTagPr>
        <w:r w:rsidRPr="00757AE4">
          <w:rPr>
            <w:rFonts w:ascii="Times New Roman" w:eastAsia="Times New Roman" w:hAnsi="Times New Roman" w:cs="Times New Roman"/>
            <w:sz w:val="28"/>
            <w:szCs w:val="28"/>
            <w:lang w:eastAsia="ru-RU"/>
          </w:rPr>
          <w:t>2. М</w:t>
        </w:r>
      </w:smartTag>
      <w:r w:rsidRPr="00757AE4">
        <w:rPr>
          <w:rFonts w:ascii="Times New Roman" w:eastAsia="Times New Roman" w:hAnsi="Times New Roman" w:cs="Times New Roman"/>
          <w:sz w:val="28"/>
          <w:szCs w:val="28"/>
          <w:lang w:eastAsia="ru-RU"/>
        </w:rPr>
        <w:t>., 1964</w:t>
      </w:r>
    </w:p>
    <w:p w14:paraId="4D9D36A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134.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 М"/>
        </w:smartTagPr>
        <w:r w:rsidRPr="00757AE4">
          <w:rPr>
            <w:rFonts w:ascii="Times New Roman" w:eastAsia="Times New Roman" w:hAnsi="Times New Roman" w:cs="Times New Roman"/>
            <w:sz w:val="28"/>
            <w:szCs w:val="28"/>
            <w:lang w:eastAsia="ru-RU"/>
          </w:rPr>
          <w:t>3. М</w:t>
        </w:r>
      </w:smartTag>
      <w:r w:rsidRPr="00757AE4">
        <w:rPr>
          <w:rFonts w:ascii="Times New Roman" w:eastAsia="Times New Roman" w:hAnsi="Times New Roman" w:cs="Times New Roman"/>
          <w:sz w:val="28"/>
          <w:szCs w:val="28"/>
          <w:lang w:eastAsia="ru-RU"/>
        </w:rPr>
        <w:t>., 1965</w:t>
      </w:r>
    </w:p>
    <w:p w14:paraId="2346A00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135.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4. М"/>
        </w:smartTagPr>
        <w:r w:rsidRPr="00757AE4">
          <w:rPr>
            <w:rFonts w:ascii="Times New Roman" w:eastAsia="Times New Roman" w:hAnsi="Times New Roman" w:cs="Times New Roman"/>
            <w:sz w:val="28"/>
            <w:szCs w:val="28"/>
            <w:lang w:eastAsia="ru-RU"/>
          </w:rPr>
          <w:t>4. М</w:t>
        </w:r>
      </w:smartTag>
      <w:r w:rsidRPr="00757AE4">
        <w:rPr>
          <w:rFonts w:ascii="Times New Roman" w:eastAsia="Times New Roman" w:hAnsi="Times New Roman" w:cs="Times New Roman"/>
          <w:sz w:val="28"/>
          <w:szCs w:val="28"/>
          <w:lang w:eastAsia="ru-RU"/>
        </w:rPr>
        <w:t>., 1966</w:t>
      </w:r>
    </w:p>
    <w:p w14:paraId="6774F91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136.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5. М"/>
        </w:smartTagPr>
        <w:r w:rsidRPr="00757AE4">
          <w:rPr>
            <w:rFonts w:ascii="Times New Roman" w:eastAsia="Times New Roman" w:hAnsi="Times New Roman" w:cs="Times New Roman"/>
            <w:sz w:val="28"/>
            <w:szCs w:val="28"/>
            <w:lang w:eastAsia="ru-RU"/>
          </w:rPr>
          <w:t>5. М</w:t>
        </w:r>
      </w:smartTag>
      <w:r w:rsidRPr="00757AE4">
        <w:rPr>
          <w:rFonts w:ascii="Times New Roman" w:eastAsia="Times New Roman" w:hAnsi="Times New Roman" w:cs="Times New Roman"/>
          <w:sz w:val="28"/>
          <w:szCs w:val="28"/>
          <w:lang w:eastAsia="ru-RU"/>
        </w:rPr>
        <w:t>., 1966</w:t>
      </w:r>
    </w:p>
    <w:p w14:paraId="0D84C01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137.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6. М"/>
        </w:smartTagPr>
        <w:r w:rsidRPr="00757AE4">
          <w:rPr>
            <w:rFonts w:ascii="Times New Roman" w:eastAsia="Times New Roman" w:hAnsi="Times New Roman" w:cs="Times New Roman"/>
            <w:sz w:val="28"/>
            <w:szCs w:val="28"/>
            <w:lang w:eastAsia="ru-RU"/>
          </w:rPr>
          <w:t>6. М</w:t>
        </w:r>
      </w:smartTag>
      <w:r w:rsidRPr="00757AE4">
        <w:rPr>
          <w:rFonts w:ascii="Times New Roman" w:eastAsia="Times New Roman" w:hAnsi="Times New Roman" w:cs="Times New Roman"/>
          <w:sz w:val="28"/>
          <w:szCs w:val="28"/>
          <w:lang w:eastAsia="ru-RU"/>
        </w:rPr>
        <w:t>., 1967</w:t>
      </w:r>
    </w:p>
    <w:p w14:paraId="38C94EC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138.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7. М"/>
        </w:smartTagPr>
        <w:r w:rsidRPr="00757AE4">
          <w:rPr>
            <w:rFonts w:ascii="Times New Roman" w:eastAsia="Times New Roman" w:hAnsi="Times New Roman" w:cs="Times New Roman"/>
            <w:sz w:val="28"/>
            <w:szCs w:val="28"/>
            <w:lang w:eastAsia="ru-RU"/>
          </w:rPr>
          <w:t>7. М</w:t>
        </w:r>
      </w:smartTag>
      <w:r w:rsidRPr="00757AE4">
        <w:rPr>
          <w:rFonts w:ascii="Times New Roman" w:eastAsia="Times New Roman" w:hAnsi="Times New Roman" w:cs="Times New Roman"/>
          <w:sz w:val="28"/>
          <w:szCs w:val="28"/>
          <w:lang w:eastAsia="ru-RU"/>
        </w:rPr>
        <w:t>.., 1968</w:t>
      </w:r>
    </w:p>
    <w:p w14:paraId="1DDFF2C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139.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8. М"/>
        </w:smartTagPr>
        <w:r w:rsidRPr="00757AE4">
          <w:rPr>
            <w:rFonts w:ascii="Times New Roman" w:eastAsia="Times New Roman" w:hAnsi="Times New Roman" w:cs="Times New Roman"/>
            <w:sz w:val="28"/>
            <w:szCs w:val="28"/>
            <w:lang w:eastAsia="ru-RU"/>
          </w:rPr>
          <w:t>8. М</w:t>
        </w:r>
      </w:smartTag>
      <w:r w:rsidRPr="00757AE4">
        <w:rPr>
          <w:rFonts w:ascii="Times New Roman" w:eastAsia="Times New Roman" w:hAnsi="Times New Roman" w:cs="Times New Roman"/>
          <w:sz w:val="28"/>
          <w:szCs w:val="28"/>
          <w:lang w:eastAsia="ru-RU"/>
        </w:rPr>
        <w:t>.., 1969</w:t>
      </w:r>
    </w:p>
    <w:p w14:paraId="33715E8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140.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9. М"/>
        </w:smartTagPr>
        <w:r w:rsidRPr="00757AE4">
          <w:rPr>
            <w:rFonts w:ascii="Times New Roman" w:eastAsia="Times New Roman" w:hAnsi="Times New Roman" w:cs="Times New Roman"/>
            <w:sz w:val="28"/>
            <w:szCs w:val="28"/>
            <w:lang w:eastAsia="ru-RU"/>
          </w:rPr>
          <w:t>9. М</w:t>
        </w:r>
      </w:smartTag>
      <w:r w:rsidRPr="00757AE4">
        <w:rPr>
          <w:rFonts w:ascii="Times New Roman" w:eastAsia="Times New Roman" w:hAnsi="Times New Roman" w:cs="Times New Roman"/>
          <w:sz w:val="28"/>
          <w:szCs w:val="28"/>
          <w:lang w:eastAsia="ru-RU"/>
        </w:rPr>
        <w:t>.., 1969</w:t>
      </w:r>
    </w:p>
    <w:p w14:paraId="1F4487F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141.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0. М"/>
        </w:smartTagPr>
        <w:r w:rsidRPr="00757AE4">
          <w:rPr>
            <w:rFonts w:ascii="Times New Roman" w:eastAsia="Times New Roman" w:hAnsi="Times New Roman" w:cs="Times New Roman"/>
            <w:sz w:val="28"/>
            <w:szCs w:val="28"/>
            <w:lang w:eastAsia="ru-RU"/>
          </w:rPr>
          <w:t>10. М</w:t>
        </w:r>
      </w:smartTag>
      <w:r w:rsidRPr="00757AE4">
        <w:rPr>
          <w:rFonts w:ascii="Times New Roman" w:eastAsia="Times New Roman" w:hAnsi="Times New Roman" w:cs="Times New Roman"/>
          <w:sz w:val="28"/>
          <w:szCs w:val="28"/>
          <w:lang w:eastAsia="ru-RU"/>
        </w:rPr>
        <w:t>.., 1969</w:t>
      </w:r>
    </w:p>
    <w:p w14:paraId="23219CB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142.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1. М"/>
        </w:smartTagPr>
        <w:r w:rsidRPr="00757AE4">
          <w:rPr>
            <w:rFonts w:ascii="Times New Roman" w:eastAsia="Times New Roman" w:hAnsi="Times New Roman" w:cs="Times New Roman"/>
            <w:sz w:val="28"/>
            <w:szCs w:val="28"/>
            <w:lang w:eastAsia="ru-RU"/>
          </w:rPr>
          <w:t>11. М</w:t>
        </w:r>
      </w:smartTag>
      <w:r w:rsidRPr="00757AE4">
        <w:rPr>
          <w:rFonts w:ascii="Times New Roman" w:eastAsia="Times New Roman" w:hAnsi="Times New Roman" w:cs="Times New Roman"/>
          <w:sz w:val="28"/>
          <w:szCs w:val="28"/>
          <w:lang w:eastAsia="ru-RU"/>
        </w:rPr>
        <w:t>.., 1970</w:t>
      </w:r>
    </w:p>
    <w:p w14:paraId="5B8543C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143.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2. М"/>
        </w:smartTagPr>
        <w:r w:rsidRPr="00757AE4">
          <w:rPr>
            <w:rFonts w:ascii="Times New Roman" w:eastAsia="Times New Roman" w:hAnsi="Times New Roman" w:cs="Times New Roman"/>
            <w:sz w:val="28"/>
            <w:szCs w:val="28"/>
            <w:lang w:eastAsia="ru-RU"/>
          </w:rPr>
          <w:t>12. М</w:t>
        </w:r>
      </w:smartTag>
      <w:r w:rsidRPr="00757AE4">
        <w:rPr>
          <w:rFonts w:ascii="Times New Roman" w:eastAsia="Times New Roman" w:hAnsi="Times New Roman" w:cs="Times New Roman"/>
          <w:sz w:val="28"/>
          <w:szCs w:val="28"/>
          <w:lang w:eastAsia="ru-RU"/>
        </w:rPr>
        <w:t>., 1973</w:t>
      </w:r>
    </w:p>
    <w:p w14:paraId="228752A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144.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13 / Составитель Александров А.М., 1974</w:t>
      </w:r>
    </w:p>
    <w:p w14:paraId="3C7AFDE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145.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14/ Составитель Климов Е.М.,1975</w:t>
      </w:r>
    </w:p>
    <w:p w14:paraId="556B5EF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146. Первые шаги.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15 / Составитель Викторов В.М., 1976</w:t>
      </w:r>
    </w:p>
    <w:p w14:paraId="1326C74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147. Петров Ю. Десять этюдов. Л. 1965</w:t>
      </w:r>
    </w:p>
    <w:p w14:paraId="51B6D1D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148. Пильщиков А. Этюды. Л.,1982</w:t>
      </w:r>
    </w:p>
    <w:p w14:paraId="6D9C2A8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149. Популярные произведения. Вып.1. М., 1969</w:t>
      </w:r>
    </w:p>
    <w:p w14:paraId="1B182A3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150. Произведения советских композиторов./ Составитель Александров А.М.,1970</w:t>
      </w:r>
    </w:p>
    <w:p w14:paraId="0918BAE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151. Популярные джазовые композиции для трехструнной домры и фортепиано.</w:t>
      </w:r>
    </w:p>
    <w:p w14:paraId="14C7F75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С-Петербург, 2003</w:t>
      </w:r>
    </w:p>
    <w:p w14:paraId="56692F0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152. Произведения </w:t>
      </w:r>
      <w:proofErr w:type="spellStart"/>
      <w:r w:rsidRPr="00757AE4">
        <w:rPr>
          <w:rFonts w:ascii="Times New Roman" w:eastAsia="Times New Roman" w:hAnsi="Times New Roman" w:cs="Times New Roman"/>
          <w:sz w:val="28"/>
          <w:szCs w:val="28"/>
          <w:lang w:eastAsia="ru-RU"/>
        </w:rPr>
        <w:t>Н.Будашкина</w:t>
      </w:r>
      <w:proofErr w:type="spellEnd"/>
      <w:r w:rsidRPr="00757AE4">
        <w:rPr>
          <w:rFonts w:ascii="Times New Roman" w:eastAsia="Times New Roman" w:hAnsi="Times New Roman" w:cs="Times New Roman"/>
          <w:sz w:val="28"/>
          <w:szCs w:val="28"/>
          <w:lang w:eastAsia="ru-RU"/>
        </w:rPr>
        <w:t xml:space="preserve"> в переложении для трехструнной домры и балалайки. Тетрадь 1/ Составитель Дьяконова И., 2004</w:t>
      </w:r>
    </w:p>
    <w:p w14:paraId="1C3F137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153. Пьесы для домры и фортепиано. Композиторы Испании, Италии и Франции рубежа 19-20 веков/ Составители Иванов В. и Николаев А. С-Петербург, 2007</w:t>
      </w:r>
    </w:p>
    <w:p w14:paraId="3ADB6F5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154. Пьесы для трехструнной домры и фортепиано. Старшие классы ДМШ./Составитель Зверев А., С-Петербург, 1998</w:t>
      </w:r>
    </w:p>
    <w:p w14:paraId="0F4C0B2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155.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 Составитель Александров А.М., 1961</w:t>
      </w:r>
    </w:p>
    <w:p w14:paraId="735535E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156.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 М"/>
        </w:smartTagPr>
        <w:r w:rsidRPr="00757AE4">
          <w:rPr>
            <w:rFonts w:ascii="Times New Roman" w:eastAsia="Times New Roman" w:hAnsi="Times New Roman" w:cs="Times New Roman"/>
            <w:sz w:val="28"/>
            <w:szCs w:val="28"/>
            <w:lang w:eastAsia="ru-RU"/>
          </w:rPr>
          <w:t>2. М</w:t>
        </w:r>
      </w:smartTag>
      <w:r w:rsidRPr="00757AE4">
        <w:rPr>
          <w:rFonts w:ascii="Times New Roman" w:eastAsia="Times New Roman" w:hAnsi="Times New Roman" w:cs="Times New Roman"/>
          <w:sz w:val="28"/>
          <w:szCs w:val="28"/>
          <w:lang w:eastAsia="ru-RU"/>
        </w:rPr>
        <w:t>., 1962</w:t>
      </w:r>
    </w:p>
    <w:p w14:paraId="2702C5F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157.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 М"/>
        </w:smartTagPr>
        <w:r w:rsidRPr="00757AE4">
          <w:rPr>
            <w:rFonts w:ascii="Times New Roman" w:eastAsia="Times New Roman" w:hAnsi="Times New Roman" w:cs="Times New Roman"/>
            <w:sz w:val="28"/>
            <w:szCs w:val="28"/>
            <w:lang w:eastAsia="ru-RU"/>
          </w:rPr>
          <w:t>3. М</w:t>
        </w:r>
      </w:smartTag>
      <w:r w:rsidRPr="00757AE4">
        <w:rPr>
          <w:rFonts w:ascii="Times New Roman" w:eastAsia="Times New Roman" w:hAnsi="Times New Roman" w:cs="Times New Roman"/>
          <w:sz w:val="28"/>
          <w:szCs w:val="28"/>
          <w:lang w:eastAsia="ru-RU"/>
        </w:rPr>
        <w:t>., 1963</w:t>
      </w:r>
    </w:p>
    <w:p w14:paraId="3071CB7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158.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1/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1972</w:t>
      </w:r>
    </w:p>
    <w:p w14:paraId="1898085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159.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2/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1976</w:t>
      </w:r>
    </w:p>
    <w:p w14:paraId="1B850FE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160.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3/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1976</w:t>
      </w:r>
    </w:p>
    <w:p w14:paraId="5AC0EFE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161. Пьесы для трехструнной домры. Тетрадь 1.С-Петербург, 1998</w:t>
      </w:r>
    </w:p>
    <w:p w14:paraId="36BF837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162. Пьесы для трехструнной домры. Тетрадь 2.С-Петербург, 1998</w:t>
      </w:r>
    </w:p>
    <w:p w14:paraId="6C229E2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163. Пьесы для младших классов ДМШ. С-Петербург, 1996</w:t>
      </w:r>
    </w:p>
    <w:p w14:paraId="071A340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164. Пьесы советских композиторов.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1975</w:t>
      </w:r>
    </w:p>
    <w:p w14:paraId="134AE61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165. Пьесы советских композиторов.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1980</w:t>
      </w:r>
    </w:p>
    <w:p w14:paraId="3B6A736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166. Пьесы.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1983</w:t>
      </w:r>
    </w:p>
    <w:p w14:paraId="7DDAD95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167. Пьесы.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1985</w:t>
      </w:r>
    </w:p>
    <w:p w14:paraId="4FD1AA8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168. Пьесы.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2. / Составитель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И.Л., 1985</w:t>
      </w:r>
    </w:p>
    <w:p w14:paraId="39883D6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169. Пьесы для трехструнной домры. Играет Цыганков А.М.,1979</w:t>
      </w:r>
    </w:p>
    <w:p w14:paraId="3AA7BCD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170. Репертуар домриста. Вып.1. М., 1966</w:t>
      </w:r>
    </w:p>
    <w:p w14:paraId="5004F8B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171. Репертуар домриста. Вып.2. М., 1966</w:t>
      </w:r>
    </w:p>
    <w:p w14:paraId="69C7936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172. Репертуар домриста. Вып.3. М., 1968</w:t>
      </w:r>
    </w:p>
    <w:p w14:paraId="286E8BF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173. Репертуар домриста. Вып.4. М., 1968</w:t>
      </w:r>
    </w:p>
    <w:p w14:paraId="33FD643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174. Репертуар домриста. Вып.5. М., 1970</w:t>
      </w:r>
    </w:p>
    <w:p w14:paraId="1AFB779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175. Репертуар домриста. Вып.6. М., 1970</w:t>
      </w:r>
    </w:p>
    <w:p w14:paraId="3C289AC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176. Репертуар домриста. Вып.7. М., 1970</w:t>
      </w:r>
    </w:p>
    <w:p w14:paraId="7CC593F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177. Репертуар домриста. Вып.8. М., 1972</w:t>
      </w:r>
    </w:p>
    <w:p w14:paraId="42CB1B6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178. Репертуар домриста. Вып.9/Составитель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С.М., 1973</w:t>
      </w:r>
    </w:p>
    <w:p w14:paraId="04E6941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179. Репертуар домриста. Вып.10/Составитель Евдокимов В.М., 1973</w:t>
      </w:r>
    </w:p>
    <w:p w14:paraId="1CCBD1C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180. Репертуар домриста. Вып.11. М., 1975</w:t>
      </w:r>
    </w:p>
    <w:p w14:paraId="523BAB9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181. Репертуар домриста. Вып.12/Составитель </w:t>
      </w:r>
      <w:proofErr w:type="spellStart"/>
      <w:r w:rsidRPr="00757AE4">
        <w:rPr>
          <w:rFonts w:ascii="Times New Roman" w:eastAsia="Times New Roman" w:hAnsi="Times New Roman" w:cs="Times New Roman"/>
          <w:sz w:val="28"/>
          <w:szCs w:val="28"/>
          <w:lang w:eastAsia="ru-RU"/>
        </w:rPr>
        <w:t>Гнутов</w:t>
      </w:r>
      <w:proofErr w:type="spellEnd"/>
      <w:r w:rsidRPr="00757AE4">
        <w:rPr>
          <w:rFonts w:ascii="Times New Roman" w:eastAsia="Times New Roman" w:hAnsi="Times New Roman" w:cs="Times New Roman"/>
          <w:sz w:val="28"/>
          <w:szCs w:val="28"/>
          <w:lang w:eastAsia="ru-RU"/>
        </w:rPr>
        <w:t xml:space="preserve"> В.М., 1976</w:t>
      </w:r>
    </w:p>
    <w:p w14:paraId="56319F3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182 Репертуар домриста. Вып.14/Составитель Евдокимов В.М.,1978</w:t>
      </w:r>
    </w:p>
    <w:p w14:paraId="48B5A3A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183. Репертуар домриста. Вып.15/Составитель Лобов В.М., 1979</w:t>
      </w:r>
    </w:p>
    <w:p w14:paraId="7B54DB2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184. Репертуар домриста. Вып.16. М., 1979</w:t>
      </w:r>
    </w:p>
    <w:p w14:paraId="0167F63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185. Репертуар домриста. Вып.17. М., 1980</w:t>
      </w:r>
    </w:p>
    <w:p w14:paraId="0C5DFC8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186. Репертуар домриста. Вып.18. М., 1981</w:t>
      </w:r>
    </w:p>
    <w:p w14:paraId="0CAE227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187. Репертуар домриста. Вып.19. М., 1981</w:t>
      </w:r>
    </w:p>
    <w:p w14:paraId="0F6BDBA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188. Репертуар домриста. Вып.20/ Составитель </w:t>
      </w:r>
      <w:proofErr w:type="spellStart"/>
      <w:r w:rsidRPr="00757AE4">
        <w:rPr>
          <w:rFonts w:ascii="Times New Roman" w:eastAsia="Times New Roman" w:hAnsi="Times New Roman" w:cs="Times New Roman"/>
          <w:sz w:val="28"/>
          <w:szCs w:val="28"/>
          <w:lang w:eastAsia="ru-RU"/>
        </w:rPr>
        <w:t>Шелмаков</w:t>
      </w:r>
      <w:proofErr w:type="spellEnd"/>
      <w:r w:rsidRPr="00757AE4">
        <w:rPr>
          <w:rFonts w:ascii="Times New Roman" w:eastAsia="Times New Roman" w:hAnsi="Times New Roman" w:cs="Times New Roman"/>
          <w:sz w:val="28"/>
          <w:szCs w:val="28"/>
          <w:lang w:eastAsia="ru-RU"/>
        </w:rPr>
        <w:t xml:space="preserve"> И.М., 1982</w:t>
      </w:r>
    </w:p>
    <w:p w14:paraId="37D7216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189. Репертуар домриста. Вып.21. М., 1982</w:t>
      </w:r>
    </w:p>
    <w:p w14:paraId="532A1CD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190. Репертуар домриста. Вып.22. М., 1983</w:t>
      </w:r>
    </w:p>
    <w:p w14:paraId="11A0415D"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191. Репертуар домриста. Вып.22/ Составитель Круглов В.П., 1984</w:t>
      </w:r>
    </w:p>
    <w:p w14:paraId="4BF8528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192. Репертуар домриста. Вып.25/ Составитель Лобов В.М., 1986</w:t>
      </w:r>
    </w:p>
    <w:p w14:paraId="10837C7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193. Репертуар домриста. Вып.30. М., 1991</w:t>
      </w:r>
    </w:p>
    <w:p w14:paraId="1F4A65C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194. Репертуар начинающего домриста. Вып.1 / Составитель Яковлев В.М.,1979</w:t>
      </w:r>
    </w:p>
    <w:p w14:paraId="0430466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195. Репертуар начинающего домриста. Вып.2 / Составитель Яковлев В.М.,1980</w:t>
      </w:r>
    </w:p>
    <w:p w14:paraId="4B09006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196. Репертуар начинающего домриста. Вып.3/ Составитель Яковлев В.М., 1981</w:t>
      </w:r>
    </w:p>
    <w:p w14:paraId="33626C3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197.Сборник пьес/ Составитель </w:t>
      </w:r>
      <w:proofErr w:type="spellStart"/>
      <w:r w:rsidRPr="00757AE4">
        <w:rPr>
          <w:rFonts w:ascii="Times New Roman" w:eastAsia="Times New Roman" w:hAnsi="Times New Roman" w:cs="Times New Roman"/>
          <w:sz w:val="28"/>
          <w:szCs w:val="28"/>
          <w:lang w:eastAsia="ru-RU"/>
        </w:rPr>
        <w:t>Осмоловская</w:t>
      </w:r>
      <w:proofErr w:type="spellEnd"/>
      <w:r w:rsidRPr="00757AE4">
        <w:rPr>
          <w:rFonts w:ascii="Times New Roman" w:eastAsia="Times New Roman" w:hAnsi="Times New Roman" w:cs="Times New Roman"/>
          <w:sz w:val="28"/>
          <w:szCs w:val="28"/>
          <w:lang w:eastAsia="ru-RU"/>
        </w:rPr>
        <w:t xml:space="preserve"> Г. Минск, 1981</w:t>
      </w:r>
    </w:p>
    <w:p w14:paraId="61DDE47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198.Ставицкий З. Начальное обучение игре на домре. Л., 1984</w:t>
      </w:r>
    </w:p>
    <w:p w14:paraId="1892F12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199. Старинные вальсы / Составитель </w:t>
      </w:r>
      <w:proofErr w:type="spellStart"/>
      <w:r w:rsidRPr="00757AE4">
        <w:rPr>
          <w:rFonts w:ascii="Times New Roman" w:eastAsia="Times New Roman" w:hAnsi="Times New Roman" w:cs="Times New Roman"/>
          <w:sz w:val="28"/>
          <w:szCs w:val="28"/>
          <w:lang w:eastAsia="ru-RU"/>
        </w:rPr>
        <w:t>Фурмин</w:t>
      </w:r>
      <w:proofErr w:type="spellEnd"/>
      <w:r w:rsidRPr="00757AE4">
        <w:rPr>
          <w:rFonts w:ascii="Times New Roman" w:eastAsia="Times New Roman" w:hAnsi="Times New Roman" w:cs="Times New Roman"/>
          <w:sz w:val="28"/>
          <w:szCs w:val="28"/>
          <w:lang w:eastAsia="ru-RU"/>
        </w:rPr>
        <w:t xml:space="preserve"> С. М., 1982</w:t>
      </w:r>
    </w:p>
    <w:p w14:paraId="5839BD3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200. Тамарин И. Пьесы для домры и фортепиано./ Составитель </w:t>
      </w:r>
      <w:proofErr w:type="spellStart"/>
      <w:r w:rsidRPr="00757AE4">
        <w:rPr>
          <w:rFonts w:ascii="Times New Roman" w:eastAsia="Times New Roman" w:hAnsi="Times New Roman" w:cs="Times New Roman"/>
          <w:sz w:val="28"/>
          <w:szCs w:val="28"/>
          <w:lang w:eastAsia="ru-RU"/>
        </w:rPr>
        <w:t>Глейхман</w:t>
      </w:r>
      <w:proofErr w:type="spellEnd"/>
      <w:r w:rsidRPr="00757AE4">
        <w:rPr>
          <w:rFonts w:ascii="Times New Roman" w:eastAsia="Times New Roman" w:hAnsi="Times New Roman" w:cs="Times New Roman"/>
          <w:sz w:val="28"/>
          <w:szCs w:val="28"/>
          <w:lang w:eastAsia="ru-RU"/>
        </w:rPr>
        <w:t xml:space="preserve"> В.М.,2007</w:t>
      </w:r>
    </w:p>
    <w:p w14:paraId="3A1D616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201. Упражнение, этюды, пьесы / Составитель Тихомиров В.М., 1964</w:t>
      </w:r>
    </w:p>
    <w:p w14:paraId="142E14D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202. Хренников Т. Пьесы на темы опер и балетов. М., 1984</w:t>
      </w:r>
    </w:p>
    <w:p w14:paraId="46E1677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203. Хрестоматия. 1 – 2 класс ДМШ / Составитель Лачинов А.М., 1968</w:t>
      </w:r>
    </w:p>
    <w:p w14:paraId="504A723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204. Хрестоматия домриста 1 – 3 класс ДМШ / Составитель Евдокимов В.М.,1985</w:t>
      </w:r>
    </w:p>
    <w:p w14:paraId="530D17E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205. Хрестоматия домриста 1 – 3 класс ДМШ /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1963</w:t>
      </w:r>
    </w:p>
    <w:p w14:paraId="385AC3E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206. Хрестоматия домриста 1–2 класс ДМШ / Составитель Александров А.М., 1971</w:t>
      </w:r>
    </w:p>
    <w:p w14:paraId="0D1B07C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207. Хрестоматия. 5 класс ДМШ / Составитель Лачинов А.М., 1963</w:t>
      </w:r>
    </w:p>
    <w:p w14:paraId="61055AD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208. Хрестоматия домриста 1 – 2 курсы музыкальных училищ / Составитель Александров А.М., 1974</w:t>
      </w:r>
    </w:p>
    <w:p w14:paraId="257AE13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209. Хрестоматия домриста 1 – 2 курсы музыкальных училищ /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1986</w:t>
      </w:r>
    </w:p>
    <w:p w14:paraId="761FDA0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210. Хрестоматия домриста 3 - 4 курсы музыкальных училищ /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В.М.,1986</w:t>
      </w:r>
    </w:p>
    <w:p w14:paraId="3EFBCB2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211. Хрестоматия домриста средние классы / Составитель Дьяконова И., 1995</w:t>
      </w:r>
    </w:p>
    <w:p w14:paraId="5CAC9E9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212. Хрестоматия для трехструнной домры. 1 часть. Для средних и старших классов ДМШ, начальных курсов музыкальных училищ / Составитель Бурдыкина Н.М., 2003</w:t>
      </w:r>
    </w:p>
    <w:p w14:paraId="654D968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213. Хрестоматия для трехструнной домры. 2 часть/ Составитель Бурдыкина Н.М., 2003</w:t>
      </w:r>
    </w:p>
    <w:p w14:paraId="6C95447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214. Хрестоматия домриста. Трехструнная домра. Старшие классы ДМШ. 3 часть/ Составитель Бурдыкина Н.М., 2004</w:t>
      </w:r>
    </w:p>
    <w:p w14:paraId="3570474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215.Хрестоматия для домры и фортепиано. Младшие классы ДМШ/Составитель Быстрицкая Л., С-Петербург, 2005</w:t>
      </w:r>
    </w:p>
    <w:p w14:paraId="2F6B0B3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216. Хрестоматия домриста старшие классы / Составитель Дьяконова И.М.,1997</w:t>
      </w:r>
    </w:p>
    <w:p w14:paraId="38992A9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217.Цыганков А. Избранные произведения для трехструнной домры и фортепиано. М., 1982</w:t>
      </w:r>
    </w:p>
    <w:p w14:paraId="6702FFB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218. Цыганков А. Избранные произведения для трехструнной домры и фортепиано. М., 1985</w:t>
      </w:r>
    </w:p>
    <w:p w14:paraId="7919507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219.Чекалов П. Избранные произведения для трехструнной домры. М., 1978</w:t>
      </w:r>
    </w:p>
    <w:p w14:paraId="5B31EE6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220.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 Гаммы и арпеджио М., 1967</w:t>
      </w:r>
    </w:p>
    <w:p w14:paraId="2592DBC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221.Шалов А. Пьесы в переложении для трехструнной домры С–Петербург, 2000</w:t>
      </w:r>
    </w:p>
    <w:p w14:paraId="0E06214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222. Шишаков Ю. 12 этюдов М.,1961</w:t>
      </w:r>
    </w:p>
    <w:p w14:paraId="1C37A5A5"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223.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Составитель Климов Е. М., 1962</w:t>
      </w:r>
    </w:p>
    <w:p w14:paraId="1DDA604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224.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Составитель Болдырев И. М., 1960</w:t>
      </w:r>
    </w:p>
    <w:p w14:paraId="5DACDD4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225.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2/ Составитель Болдырев И. М., 1960</w:t>
      </w:r>
    </w:p>
    <w:p w14:paraId="4BB3052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226.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3. М"/>
        </w:smartTagPr>
        <w:r w:rsidRPr="00757AE4">
          <w:rPr>
            <w:rFonts w:ascii="Times New Roman" w:eastAsia="Times New Roman" w:hAnsi="Times New Roman" w:cs="Times New Roman"/>
            <w:sz w:val="28"/>
            <w:szCs w:val="28"/>
            <w:lang w:eastAsia="ru-RU"/>
          </w:rPr>
          <w:t>3. М</w:t>
        </w:r>
      </w:smartTag>
      <w:r w:rsidRPr="00757AE4">
        <w:rPr>
          <w:rFonts w:ascii="Times New Roman" w:eastAsia="Times New Roman" w:hAnsi="Times New Roman" w:cs="Times New Roman"/>
          <w:sz w:val="28"/>
          <w:szCs w:val="28"/>
          <w:lang w:eastAsia="ru-RU"/>
        </w:rPr>
        <w:t>.,1961</w:t>
      </w:r>
    </w:p>
    <w:p w14:paraId="2DD980C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227.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4 / Составитель Климов Е. М., 1962</w:t>
      </w:r>
    </w:p>
    <w:p w14:paraId="0C2D794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228. Этюды.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5/ Составитель Блинов Ю. М., 1964</w:t>
      </w:r>
    </w:p>
    <w:p w14:paraId="47927AB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229. Этюды для трехструнной домры соло. / Составители Сазонова Г. и Сиваков В., 2004</w:t>
      </w:r>
    </w:p>
    <w:p w14:paraId="597AF48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230.Юный домрист / Составитель Бурдыкина u1053 Н.М., 1998</w:t>
      </w:r>
    </w:p>
    <w:p w14:paraId="5D04D442"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231.Юному домристу. «</w:t>
      </w:r>
      <w:proofErr w:type="spellStart"/>
      <w:r w:rsidRPr="00757AE4">
        <w:rPr>
          <w:rFonts w:ascii="Times New Roman" w:eastAsia="Times New Roman" w:hAnsi="Times New Roman" w:cs="Times New Roman"/>
          <w:sz w:val="28"/>
          <w:szCs w:val="28"/>
          <w:lang w:eastAsia="ru-RU"/>
        </w:rPr>
        <w:t>Ассоль</w:t>
      </w:r>
      <w:proofErr w:type="spellEnd"/>
      <w:r w:rsidRPr="00757AE4">
        <w:rPr>
          <w:rFonts w:ascii="Times New Roman" w:eastAsia="Times New Roman" w:hAnsi="Times New Roman" w:cs="Times New Roman"/>
          <w:sz w:val="28"/>
          <w:szCs w:val="28"/>
          <w:lang w:eastAsia="ru-RU"/>
        </w:rPr>
        <w:t xml:space="preserve">». Альбом упражнений и пьес, ансамблей и этюдов для начинающих.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1 / Составитель Владимиров В., Новосибирск, 1999</w:t>
      </w:r>
    </w:p>
    <w:p w14:paraId="1D4FDEAA"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1C1DEEC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2.Учебно – методическая литература</w:t>
      </w:r>
    </w:p>
    <w:p w14:paraId="435F46E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 Александров А. Школа игры на трехструнной домре. М.,1990</w:t>
      </w:r>
    </w:p>
    <w:p w14:paraId="392EEAB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2. Круглов В. Искусство игры на трехструнной домре. М., 2001</w:t>
      </w:r>
    </w:p>
    <w:p w14:paraId="57F0866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3. Круглов В. Школа игры на домре М., 2003</w:t>
      </w:r>
    </w:p>
    <w:p w14:paraId="41607E7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4. </w:t>
      </w:r>
      <w:proofErr w:type="spellStart"/>
      <w:r w:rsidRPr="00757AE4">
        <w:rPr>
          <w:rFonts w:ascii="Times New Roman" w:eastAsia="Times New Roman" w:hAnsi="Times New Roman" w:cs="Times New Roman"/>
          <w:sz w:val="28"/>
          <w:szCs w:val="28"/>
          <w:lang w:eastAsia="ru-RU"/>
        </w:rPr>
        <w:t>Мироманов</w:t>
      </w:r>
      <w:proofErr w:type="spellEnd"/>
      <w:r w:rsidRPr="00757AE4">
        <w:rPr>
          <w:rFonts w:ascii="Times New Roman" w:eastAsia="Times New Roman" w:hAnsi="Times New Roman" w:cs="Times New Roman"/>
          <w:sz w:val="28"/>
          <w:szCs w:val="28"/>
          <w:lang w:eastAsia="ru-RU"/>
        </w:rPr>
        <w:t xml:space="preserve"> В. К вершинам мастерства. Развитие техники игры на трехструнной домре. М., 2003</w:t>
      </w:r>
    </w:p>
    <w:p w14:paraId="2DE0C120"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5.Чунин В. Школа игры на трехструнной домре М.,1986</w:t>
      </w:r>
    </w:p>
    <w:p w14:paraId="225DA1F3"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w:t>
      </w:r>
    </w:p>
    <w:p w14:paraId="7D1A990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b/>
          <w:bCs/>
          <w:i/>
          <w:iCs/>
          <w:sz w:val="28"/>
          <w:szCs w:val="28"/>
          <w:lang w:eastAsia="ru-RU"/>
        </w:rPr>
        <w:t>3.Методическая литература</w:t>
      </w:r>
    </w:p>
    <w:p w14:paraId="006D92C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1.Александров А. Азбука домриста. М., 1963</w:t>
      </w:r>
    </w:p>
    <w:p w14:paraId="06A4080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2. Аппликатура начального этапа обучения домриста. Методическая разработка для преподавателей ДМШ.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1988</w:t>
      </w:r>
    </w:p>
    <w:p w14:paraId="5DD3B494"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3.Климов Е. Совершенствование игры на трехструнной домре. М., 1972</w:t>
      </w:r>
    </w:p>
    <w:p w14:paraId="1DC3692B"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4. Круглов В. Новые приемы игры в оригинальном репертуаре для домры. В сб. Музыкальная педагогика и исполнительство на народных инструментах. Вып.74. М., 1984</w:t>
      </w:r>
    </w:p>
    <w:p w14:paraId="6CA65136"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5. Методика обучения беглому чтению нот с листа. Методическая разработка для преподавателей исполнительских отделов музыкальных училищ. Составитель </w:t>
      </w:r>
      <w:proofErr w:type="spellStart"/>
      <w:r w:rsidRPr="00757AE4">
        <w:rPr>
          <w:rFonts w:ascii="Times New Roman" w:eastAsia="Times New Roman" w:hAnsi="Times New Roman" w:cs="Times New Roman"/>
          <w:sz w:val="28"/>
          <w:szCs w:val="28"/>
          <w:lang w:eastAsia="ru-RU"/>
        </w:rPr>
        <w:t>Терликова</w:t>
      </w:r>
      <w:proofErr w:type="spellEnd"/>
      <w:r w:rsidRPr="00757AE4">
        <w:rPr>
          <w:rFonts w:ascii="Times New Roman" w:eastAsia="Times New Roman" w:hAnsi="Times New Roman" w:cs="Times New Roman"/>
          <w:sz w:val="28"/>
          <w:szCs w:val="28"/>
          <w:lang w:eastAsia="ru-RU"/>
        </w:rPr>
        <w:t xml:space="preserve"> Л. М., 1989</w:t>
      </w:r>
    </w:p>
    <w:p w14:paraId="43868678"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lastRenderedPageBreak/>
        <w:t xml:space="preserve">6. О пластике движений домриста (техника правой руки). В сб. Проблемы педагогики и исполнительства на русских народных инструментах. </w:t>
      </w:r>
      <w:proofErr w:type="spellStart"/>
      <w:r w:rsidRPr="00757AE4">
        <w:rPr>
          <w:rFonts w:ascii="Times New Roman" w:eastAsia="Times New Roman" w:hAnsi="Times New Roman" w:cs="Times New Roman"/>
          <w:sz w:val="28"/>
          <w:szCs w:val="28"/>
          <w:lang w:eastAsia="ru-RU"/>
        </w:rPr>
        <w:t>Вып</w:t>
      </w:r>
      <w:proofErr w:type="spellEnd"/>
      <w:r w:rsidRPr="00757AE4">
        <w:rPr>
          <w:rFonts w:ascii="Times New Roman" w:eastAsia="Times New Roman" w:hAnsi="Times New Roman" w:cs="Times New Roman"/>
          <w:sz w:val="28"/>
          <w:szCs w:val="28"/>
          <w:lang w:eastAsia="ru-RU"/>
        </w:rPr>
        <w:t>. 95.М., 1987</w:t>
      </w:r>
    </w:p>
    <w:p w14:paraId="1AE17B31"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7. </w:t>
      </w:r>
      <w:proofErr w:type="spellStart"/>
      <w:r w:rsidRPr="00757AE4">
        <w:rPr>
          <w:rFonts w:ascii="Times New Roman" w:eastAsia="Times New Roman" w:hAnsi="Times New Roman" w:cs="Times New Roman"/>
          <w:sz w:val="28"/>
          <w:szCs w:val="28"/>
          <w:lang w:eastAsia="ru-RU"/>
        </w:rPr>
        <w:t>Пересада</w:t>
      </w:r>
      <w:proofErr w:type="spellEnd"/>
      <w:r w:rsidRPr="00757AE4">
        <w:rPr>
          <w:rFonts w:ascii="Times New Roman" w:eastAsia="Times New Roman" w:hAnsi="Times New Roman" w:cs="Times New Roman"/>
          <w:sz w:val="28"/>
          <w:szCs w:val="28"/>
          <w:lang w:eastAsia="ru-RU"/>
        </w:rPr>
        <w:t xml:space="preserve"> А. Справочник домриста. Краснодар, 1993</w:t>
      </w:r>
    </w:p>
    <w:p w14:paraId="573FD93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8. Примерная программа к базисному учебному плану для детских школ искусств г. Санкт - Петербурга</w:t>
      </w:r>
    </w:p>
    <w:p w14:paraId="477D320E"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9. Развитие художественного мышления домриста. Методическая разработка для педагогов ДМШ и ДШИ. Составитель </w:t>
      </w:r>
      <w:proofErr w:type="spellStart"/>
      <w:r w:rsidRPr="00757AE4">
        <w:rPr>
          <w:rFonts w:ascii="Times New Roman" w:eastAsia="Times New Roman" w:hAnsi="Times New Roman" w:cs="Times New Roman"/>
          <w:sz w:val="28"/>
          <w:szCs w:val="28"/>
          <w:lang w:eastAsia="ru-RU"/>
        </w:rPr>
        <w:t>Чунин</w:t>
      </w:r>
      <w:proofErr w:type="spellEnd"/>
      <w:r w:rsidRPr="00757AE4">
        <w:rPr>
          <w:rFonts w:ascii="Times New Roman" w:eastAsia="Times New Roman" w:hAnsi="Times New Roman" w:cs="Times New Roman"/>
          <w:sz w:val="28"/>
          <w:szCs w:val="28"/>
          <w:lang w:eastAsia="ru-RU"/>
        </w:rPr>
        <w:t xml:space="preserve"> В.М.. 1988</w:t>
      </w:r>
    </w:p>
    <w:p w14:paraId="28F60E77"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10. Ритмика. Методические рекомендации для преподавателей ДМШ, ДШИ. Составитель </w:t>
      </w:r>
      <w:proofErr w:type="spellStart"/>
      <w:r w:rsidRPr="00757AE4">
        <w:rPr>
          <w:rFonts w:ascii="Times New Roman" w:eastAsia="Times New Roman" w:hAnsi="Times New Roman" w:cs="Times New Roman"/>
          <w:sz w:val="28"/>
          <w:szCs w:val="28"/>
          <w:lang w:eastAsia="ru-RU"/>
        </w:rPr>
        <w:t>Франио</w:t>
      </w:r>
      <w:proofErr w:type="spellEnd"/>
      <w:r w:rsidRPr="00757AE4">
        <w:rPr>
          <w:rFonts w:ascii="Times New Roman" w:eastAsia="Times New Roman" w:hAnsi="Times New Roman" w:cs="Times New Roman"/>
          <w:sz w:val="28"/>
          <w:szCs w:val="28"/>
          <w:lang w:eastAsia="ru-RU"/>
        </w:rPr>
        <w:t xml:space="preserve"> Г.С., 1989</w:t>
      </w:r>
    </w:p>
    <w:p w14:paraId="0295BABC"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11. Свиридов Н. Основы методики обучения игре на домре. Л., 1968</w:t>
      </w:r>
    </w:p>
    <w:p w14:paraId="4529670F"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12. </w:t>
      </w:r>
      <w:proofErr w:type="spellStart"/>
      <w:r w:rsidRPr="00757AE4">
        <w:rPr>
          <w:rFonts w:ascii="Times New Roman" w:eastAsia="Times New Roman" w:hAnsi="Times New Roman" w:cs="Times New Roman"/>
          <w:sz w:val="28"/>
          <w:szCs w:val="28"/>
          <w:lang w:eastAsia="ru-RU"/>
        </w:rPr>
        <w:t>Ставицкий</w:t>
      </w:r>
      <w:proofErr w:type="spellEnd"/>
      <w:r w:rsidRPr="00757AE4">
        <w:rPr>
          <w:rFonts w:ascii="Times New Roman" w:eastAsia="Times New Roman" w:hAnsi="Times New Roman" w:cs="Times New Roman"/>
          <w:sz w:val="28"/>
          <w:szCs w:val="28"/>
          <w:lang w:eastAsia="ru-RU"/>
        </w:rPr>
        <w:t xml:space="preserve"> З. Начальное обучение игре на домре. Л., 1984</w:t>
      </w:r>
    </w:p>
    <w:p w14:paraId="60637D19" w14:textId="77777777" w:rsidR="00891918" w:rsidRPr="00757AE4" w:rsidRDefault="00891918" w:rsidP="00891918">
      <w:pPr>
        <w:spacing w:after="0" w:line="240" w:lineRule="auto"/>
        <w:rPr>
          <w:rFonts w:ascii="Times New Roman" w:eastAsia="Times New Roman" w:hAnsi="Times New Roman" w:cs="Times New Roman"/>
          <w:sz w:val="28"/>
          <w:szCs w:val="28"/>
          <w:lang w:eastAsia="ru-RU"/>
        </w:rPr>
      </w:pPr>
      <w:r w:rsidRPr="00757AE4">
        <w:rPr>
          <w:rFonts w:ascii="Times New Roman" w:eastAsia="Times New Roman" w:hAnsi="Times New Roman" w:cs="Times New Roman"/>
          <w:sz w:val="28"/>
          <w:szCs w:val="28"/>
          <w:lang w:eastAsia="ru-RU"/>
        </w:rPr>
        <w:t xml:space="preserve">13. </w:t>
      </w:r>
      <w:proofErr w:type="spellStart"/>
      <w:r w:rsidRPr="00757AE4">
        <w:rPr>
          <w:rFonts w:ascii="Times New Roman" w:eastAsia="Times New Roman" w:hAnsi="Times New Roman" w:cs="Times New Roman"/>
          <w:sz w:val="28"/>
          <w:szCs w:val="28"/>
          <w:lang w:eastAsia="ru-RU"/>
        </w:rPr>
        <w:t>Шитенков</w:t>
      </w:r>
      <w:proofErr w:type="spellEnd"/>
      <w:r w:rsidRPr="00757AE4">
        <w:rPr>
          <w:rFonts w:ascii="Times New Roman" w:eastAsia="Times New Roman" w:hAnsi="Times New Roman" w:cs="Times New Roman"/>
          <w:sz w:val="28"/>
          <w:szCs w:val="28"/>
          <w:lang w:eastAsia="ru-RU"/>
        </w:rPr>
        <w:t xml:space="preserve"> И. Специфика </w:t>
      </w:r>
      <w:proofErr w:type="spellStart"/>
      <w:r w:rsidRPr="00757AE4">
        <w:rPr>
          <w:rFonts w:ascii="Times New Roman" w:eastAsia="Times New Roman" w:hAnsi="Times New Roman" w:cs="Times New Roman"/>
          <w:sz w:val="28"/>
          <w:szCs w:val="28"/>
          <w:lang w:eastAsia="ru-RU"/>
        </w:rPr>
        <w:t>звукоизвлечения</w:t>
      </w:r>
      <w:proofErr w:type="spellEnd"/>
      <w:r w:rsidRPr="00757AE4">
        <w:rPr>
          <w:rFonts w:ascii="Times New Roman" w:eastAsia="Times New Roman" w:hAnsi="Times New Roman" w:cs="Times New Roman"/>
          <w:sz w:val="28"/>
          <w:szCs w:val="28"/>
          <w:lang w:eastAsia="ru-RU"/>
        </w:rPr>
        <w:t xml:space="preserve"> на домре. В сб. Методика обучения игре на народных инструментах. Л., 1975</w:t>
      </w:r>
    </w:p>
    <w:p w14:paraId="63C2FFF9" w14:textId="77777777" w:rsidR="00891918" w:rsidRPr="00757AE4" w:rsidRDefault="00891918" w:rsidP="00891918">
      <w:pPr>
        <w:spacing w:after="0" w:line="240" w:lineRule="auto"/>
        <w:rPr>
          <w:rFonts w:ascii="Times New Roman" w:eastAsia="Times New Roman" w:hAnsi="Times New Roman" w:cs="Times New Roman"/>
          <w:sz w:val="28"/>
          <w:szCs w:val="28"/>
        </w:rPr>
      </w:pPr>
    </w:p>
    <w:p w14:paraId="4AE2CFC5" w14:textId="77777777" w:rsidR="00891918" w:rsidRPr="00757AE4" w:rsidRDefault="00891918" w:rsidP="00891918">
      <w:pPr>
        <w:rPr>
          <w:rFonts w:ascii="Times New Roman" w:hAnsi="Times New Roman" w:cs="Times New Roman"/>
        </w:rPr>
      </w:pPr>
    </w:p>
    <w:p w14:paraId="7A498A03" w14:textId="77777777" w:rsidR="00891918" w:rsidRPr="00757AE4" w:rsidRDefault="00891918" w:rsidP="009C1769">
      <w:pPr>
        <w:spacing w:after="0" w:line="240" w:lineRule="auto"/>
        <w:rPr>
          <w:rFonts w:ascii="Times New Roman" w:hAnsi="Times New Roman" w:cs="Times New Roman"/>
          <w:sz w:val="28"/>
          <w:szCs w:val="28"/>
        </w:rPr>
      </w:pPr>
    </w:p>
    <w:p w14:paraId="72407FEF" w14:textId="77777777" w:rsidR="009C1769" w:rsidRPr="00757AE4" w:rsidRDefault="009C1769" w:rsidP="009C1769">
      <w:pPr>
        <w:spacing w:after="0" w:line="240" w:lineRule="auto"/>
        <w:rPr>
          <w:rFonts w:ascii="Times New Roman" w:hAnsi="Times New Roman" w:cs="Times New Roman"/>
          <w:sz w:val="28"/>
          <w:szCs w:val="28"/>
        </w:rPr>
      </w:pPr>
    </w:p>
    <w:p w14:paraId="2F78F4ED" w14:textId="77777777" w:rsidR="009C1769" w:rsidRPr="00757AE4" w:rsidRDefault="009C1769" w:rsidP="009C1769">
      <w:pPr>
        <w:jc w:val="center"/>
        <w:rPr>
          <w:rFonts w:ascii="Times New Roman" w:hAnsi="Times New Roman" w:cs="Times New Roman"/>
          <w:sz w:val="28"/>
          <w:szCs w:val="28"/>
        </w:rPr>
      </w:pPr>
    </w:p>
    <w:sectPr w:rsidR="009C1769" w:rsidRPr="00757AE4" w:rsidSect="004637F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769"/>
    <w:rsid w:val="00197564"/>
    <w:rsid w:val="004637FA"/>
    <w:rsid w:val="005C442C"/>
    <w:rsid w:val="006F250C"/>
    <w:rsid w:val="00757AE4"/>
    <w:rsid w:val="00891918"/>
    <w:rsid w:val="009C1769"/>
    <w:rsid w:val="00E121DF"/>
    <w:rsid w:val="00F2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7E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9294</Words>
  <Characters>52979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ПК4</cp:lastModifiedBy>
  <cp:revision>2</cp:revision>
  <dcterms:created xsi:type="dcterms:W3CDTF">2024-09-16T14:46:00Z</dcterms:created>
  <dcterms:modified xsi:type="dcterms:W3CDTF">2024-09-16T14:46:00Z</dcterms:modified>
</cp:coreProperties>
</file>